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69" w:rsidRDefault="00C27869" w:rsidP="006705D4">
      <w:pPr>
        <w:jc w:val="center"/>
        <w:rPr>
          <w:rFonts w:ascii="Calibri" w:hAnsi="Calibri"/>
          <w:b/>
          <w:bCs/>
          <w:i/>
          <w:iCs/>
          <w:sz w:val="44"/>
          <w:szCs w:val="44"/>
        </w:rPr>
      </w:pPr>
      <w:proofErr w:type="spellStart"/>
      <w:r>
        <w:rPr>
          <w:rFonts w:ascii="Calibri" w:hAnsi="Calibri"/>
          <w:b/>
          <w:bCs/>
          <w:i/>
          <w:iCs/>
          <w:sz w:val="44"/>
          <w:szCs w:val="44"/>
        </w:rPr>
        <w:t>Fispal</w:t>
      </w:r>
      <w:proofErr w:type="spellEnd"/>
      <w:r>
        <w:rPr>
          <w:rFonts w:ascii="Calibri" w:hAnsi="Calibri"/>
          <w:b/>
          <w:bCs/>
          <w:i/>
          <w:iCs/>
          <w:sz w:val="44"/>
          <w:szCs w:val="44"/>
        </w:rPr>
        <w:t xml:space="preserve"> Tecnologia: 35 anos Alimentando Negócios</w:t>
      </w:r>
    </w:p>
    <w:p w:rsidR="00C87676" w:rsidRPr="00CC4056" w:rsidRDefault="00C87676" w:rsidP="006705D4">
      <w:pPr>
        <w:jc w:val="center"/>
        <w:rPr>
          <w:rFonts w:ascii="Calibri" w:hAnsi="Calibri"/>
          <w:i/>
          <w:iCs/>
        </w:rPr>
      </w:pPr>
    </w:p>
    <w:p w:rsidR="00CC4056" w:rsidRDefault="00D960BD" w:rsidP="006705D4">
      <w:pPr>
        <w:pStyle w:val="PargrafodaLista"/>
        <w:numPr>
          <w:ilvl w:val="0"/>
          <w:numId w:val="2"/>
        </w:numPr>
        <w:ind w:left="0"/>
        <w:jc w:val="center"/>
        <w:rPr>
          <w:rFonts w:ascii="Calibri" w:hAnsi="Calibri"/>
          <w:i/>
          <w:iCs/>
          <w:lang w:eastAsia="pt-BR"/>
        </w:rPr>
      </w:pPr>
      <w:r w:rsidRPr="00CC4056">
        <w:rPr>
          <w:rFonts w:ascii="Calibri" w:hAnsi="Calibri"/>
          <w:i/>
          <w:iCs/>
        </w:rPr>
        <w:t xml:space="preserve">Edição comemorativa da mais </w:t>
      </w:r>
      <w:r w:rsidR="00D60BD9" w:rsidRPr="00CC4056">
        <w:rPr>
          <w:rFonts w:ascii="Calibri" w:hAnsi="Calibri"/>
          <w:i/>
          <w:iCs/>
        </w:rPr>
        <w:t>importante</w:t>
      </w:r>
      <w:r w:rsidRPr="00CC4056">
        <w:rPr>
          <w:rFonts w:ascii="Calibri" w:hAnsi="Calibri"/>
          <w:i/>
          <w:iCs/>
        </w:rPr>
        <w:t xml:space="preserve"> fe</w:t>
      </w:r>
      <w:r w:rsidR="00C27869" w:rsidRPr="00CC4056">
        <w:rPr>
          <w:rFonts w:ascii="Calibri" w:hAnsi="Calibri"/>
          <w:i/>
          <w:iCs/>
        </w:rPr>
        <w:t xml:space="preserve">ira para a indústria de Alimentos e Bebidas </w:t>
      </w:r>
      <w:r w:rsidR="00D60BD9" w:rsidRPr="00CC4056">
        <w:rPr>
          <w:rFonts w:ascii="Calibri" w:hAnsi="Calibri"/>
          <w:i/>
          <w:iCs/>
        </w:rPr>
        <w:t xml:space="preserve">da América Latina </w:t>
      </w:r>
      <w:r w:rsidRPr="00CC4056">
        <w:rPr>
          <w:rFonts w:ascii="Calibri" w:hAnsi="Calibri"/>
          <w:i/>
          <w:iCs/>
        </w:rPr>
        <w:t>reunirá novas atrações</w:t>
      </w:r>
    </w:p>
    <w:p w:rsidR="00CC4056" w:rsidRPr="00CC4056" w:rsidRDefault="00CC4056" w:rsidP="006705D4">
      <w:pPr>
        <w:pStyle w:val="PargrafodaLista"/>
        <w:ind w:left="0"/>
        <w:jc w:val="center"/>
        <w:rPr>
          <w:rFonts w:ascii="Calibri" w:hAnsi="Calibri"/>
          <w:i/>
          <w:iCs/>
          <w:lang w:eastAsia="pt-BR"/>
        </w:rPr>
      </w:pPr>
    </w:p>
    <w:p w:rsidR="00C87676" w:rsidRPr="00CC4056" w:rsidRDefault="00D960BD" w:rsidP="006705D4">
      <w:pPr>
        <w:pStyle w:val="PargrafodaLista"/>
        <w:numPr>
          <w:ilvl w:val="0"/>
          <w:numId w:val="2"/>
        </w:numPr>
        <w:ind w:left="0"/>
        <w:jc w:val="center"/>
        <w:rPr>
          <w:rFonts w:ascii="Calibri" w:hAnsi="Calibri"/>
          <w:i/>
          <w:iCs/>
          <w:lang w:eastAsia="pt-BR"/>
        </w:rPr>
      </w:pPr>
      <w:r w:rsidRPr="00CC4056">
        <w:rPr>
          <w:rFonts w:ascii="Calibri" w:hAnsi="Calibri"/>
          <w:i/>
          <w:iCs/>
        </w:rPr>
        <w:t>Áreas para conteúdo técnico também serão ampliadas</w:t>
      </w:r>
      <w:r w:rsidR="00A34216" w:rsidRPr="00CC4056">
        <w:rPr>
          <w:rFonts w:ascii="Calibri" w:hAnsi="Calibri"/>
          <w:i/>
          <w:iCs/>
        </w:rPr>
        <w:t xml:space="preserve">, contribuindo </w:t>
      </w:r>
      <w:r w:rsidR="0036296E" w:rsidRPr="00CC4056">
        <w:rPr>
          <w:rFonts w:ascii="Calibri" w:hAnsi="Calibri"/>
          <w:i/>
          <w:iCs/>
        </w:rPr>
        <w:t xml:space="preserve">ainda mais </w:t>
      </w:r>
      <w:r w:rsidR="00A34216" w:rsidRPr="00CC4056">
        <w:rPr>
          <w:rFonts w:ascii="Calibri" w:hAnsi="Calibri"/>
          <w:i/>
          <w:iCs/>
        </w:rPr>
        <w:t>para a atualização profissional dos visitantes</w:t>
      </w:r>
    </w:p>
    <w:p w:rsidR="00C87676" w:rsidRDefault="00C87676" w:rsidP="006705D4">
      <w:pPr>
        <w:jc w:val="center"/>
        <w:rPr>
          <w:rFonts w:ascii="Calibri" w:hAnsi="Calibri"/>
          <w:i/>
          <w:iCs/>
          <w:sz w:val="26"/>
          <w:szCs w:val="26"/>
        </w:rPr>
      </w:pPr>
      <w:r>
        <w:rPr>
          <w:rFonts w:ascii="Calibri" w:hAnsi="Calibri"/>
          <w:i/>
          <w:iCs/>
          <w:sz w:val="26"/>
          <w:szCs w:val="26"/>
          <w:lang w:eastAsia="pt-BR"/>
        </w:rPr>
        <w:t>  </w:t>
      </w:r>
    </w:p>
    <w:p w:rsidR="00CC4056" w:rsidRDefault="00C24240" w:rsidP="006705D4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 w:rsidRPr="00EF2A0B">
        <w:rPr>
          <w:sz w:val="24"/>
          <w:szCs w:val="24"/>
        </w:rPr>
        <w:t>A</w:t>
      </w:r>
      <w:r w:rsidR="00C87676" w:rsidRPr="00EF2A0B">
        <w:rPr>
          <w:sz w:val="24"/>
          <w:szCs w:val="24"/>
        </w:rPr>
        <w:t xml:space="preserve"> </w:t>
      </w:r>
      <w:proofErr w:type="spellStart"/>
      <w:r w:rsidR="00C87676" w:rsidRPr="00EF2A0B">
        <w:rPr>
          <w:b/>
          <w:bCs/>
          <w:sz w:val="24"/>
          <w:szCs w:val="24"/>
        </w:rPr>
        <w:t>Fispal</w:t>
      </w:r>
      <w:proofErr w:type="spellEnd"/>
      <w:r w:rsidR="00C87676" w:rsidRPr="00EF2A0B">
        <w:rPr>
          <w:b/>
          <w:bCs/>
          <w:sz w:val="24"/>
          <w:szCs w:val="24"/>
        </w:rPr>
        <w:t xml:space="preserve"> Tecnologia,</w:t>
      </w:r>
      <w:r w:rsidR="00C87676" w:rsidRPr="00EF2A0B">
        <w:rPr>
          <w:sz w:val="24"/>
          <w:szCs w:val="24"/>
        </w:rPr>
        <w:t xml:space="preserve"> Feira Internacional de Tecnologia para as indústrias de Alimentos e Bebidas</w:t>
      </w:r>
      <w:r w:rsidR="00D60BD9" w:rsidRPr="00EF2A0B">
        <w:rPr>
          <w:sz w:val="24"/>
          <w:szCs w:val="24"/>
        </w:rPr>
        <w:t>, completa 35 anos em 2019 e</w:t>
      </w:r>
      <w:r w:rsidR="00CC4056">
        <w:rPr>
          <w:sz w:val="24"/>
          <w:szCs w:val="24"/>
        </w:rPr>
        <w:t xml:space="preserve"> </w:t>
      </w:r>
      <w:r w:rsidR="00D60BD9" w:rsidRPr="00EF2A0B">
        <w:rPr>
          <w:sz w:val="24"/>
          <w:szCs w:val="24"/>
        </w:rPr>
        <w:t>promoverá uma edição ainda mais completa e com uma série de inovações</w:t>
      </w:r>
      <w:r w:rsidR="0036296E" w:rsidRPr="00EF2A0B">
        <w:rPr>
          <w:sz w:val="24"/>
          <w:szCs w:val="24"/>
        </w:rPr>
        <w:t xml:space="preserve"> para os participantes. Realizad</w:t>
      </w:r>
      <w:r w:rsidR="0036296E" w:rsidRPr="00256AE5">
        <w:rPr>
          <w:sz w:val="24"/>
          <w:szCs w:val="24"/>
        </w:rPr>
        <w:t>o</w:t>
      </w:r>
      <w:r w:rsidR="001F401C">
        <w:rPr>
          <w:sz w:val="24"/>
          <w:szCs w:val="24"/>
        </w:rPr>
        <w:t xml:space="preserve"> </w:t>
      </w:r>
      <w:r w:rsidR="0036296E" w:rsidRPr="00EF2A0B">
        <w:rPr>
          <w:sz w:val="24"/>
          <w:szCs w:val="24"/>
        </w:rPr>
        <w:t xml:space="preserve">pela Informa </w:t>
      </w:r>
      <w:proofErr w:type="spellStart"/>
      <w:r w:rsidR="0036296E" w:rsidRPr="00EF2A0B">
        <w:rPr>
          <w:sz w:val="24"/>
          <w:szCs w:val="24"/>
        </w:rPr>
        <w:t>Exhibitions</w:t>
      </w:r>
      <w:proofErr w:type="spellEnd"/>
      <w:r w:rsidR="0036296E" w:rsidRPr="00EF2A0B">
        <w:rPr>
          <w:sz w:val="24"/>
          <w:szCs w:val="24"/>
        </w:rPr>
        <w:t xml:space="preserve">, </w:t>
      </w:r>
      <w:r w:rsidR="007E00F8" w:rsidRPr="00EF2A0B">
        <w:rPr>
          <w:sz w:val="24"/>
          <w:szCs w:val="24"/>
        </w:rPr>
        <w:t xml:space="preserve">entre os dias </w:t>
      </w:r>
      <w:r w:rsidR="00D32E8C">
        <w:rPr>
          <w:sz w:val="24"/>
          <w:szCs w:val="24"/>
        </w:rPr>
        <w:t>25</w:t>
      </w:r>
      <w:r w:rsidR="007E00F8" w:rsidRPr="00EF2A0B">
        <w:rPr>
          <w:sz w:val="24"/>
          <w:szCs w:val="24"/>
        </w:rPr>
        <w:t xml:space="preserve"> e </w:t>
      </w:r>
      <w:r w:rsidR="00D32E8C">
        <w:rPr>
          <w:sz w:val="24"/>
          <w:szCs w:val="24"/>
        </w:rPr>
        <w:t>28</w:t>
      </w:r>
      <w:r w:rsidR="007E00F8" w:rsidRPr="00EF2A0B">
        <w:rPr>
          <w:sz w:val="24"/>
          <w:szCs w:val="24"/>
        </w:rPr>
        <w:t xml:space="preserve"> de </w:t>
      </w:r>
      <w:r w:rsidR="00D32E8C">
        <w:rPr>
          <w:sz w:val="24"/>
          <w:szCs w:val="24"/>
        </w:rPr>
        <w:t>junho,</w:t>
      </w:r>
      <w:r w:rsidR="007E00F8" w:rsidRPr="00EF2A0B">
        <w:rPr>
          <w:sz w:val="24"/>
          <w:szCs w:val="24"/>
        </w:rPr>
        <w:t xml:space="preserve"> </w:t>
      </w:r>
      <w:r w:rsidR="00141689" w:rsidRPr="00EF2A0B">
        <w:rPr>
          <w:sz w:val="24"/>
          <w:szCs w:val="24"/>
        </w:rPr>
        <w:t xml:space="preserve">no São Paulo Expo, </w:t>
      </w:r>
      <w:r w:rsidR="0036296E" w:rsidRPr="00EF2A0B">
        <w:rPr>
          <w:sz w:val="24"/>
          <w:szCs w:val="24"/>
        </w:rPr>
        <w:t xml:space="preserve">o evento </w:t>
      </w:r>
      <w:r w:rsidR="00A8197F">
        <w:rPr>
          <w:sz w:val="24"/>
          <w:szCs w:val="24"/>
        </w:rPr>
        <w:t>que reunirá</w:t>
      </w:r>
      <w:r w:rsidR="00E91813">
        <w:rPr>
          <w:sz w:val="24"/>
          <w:szCs w:val="24"/>
        </w:rPr>
        <w:t xml:space="preserve"> mais de 400 </w:t>
      </w:r>
      <w:r w:rsidR="00A8197F">
        <w:rPr>
          <w:sz w:val="24"/>
          <w:szCs w:val="24"/>
        </w:rPr>
        <w:t xml:space="preserve">expositores, </w:t>
      </w:r>
      <w:r w:rsidR="00B37D72" w:rsidRPr="00EF2A0B">
        <w:rPr>
          <w:sz w:val="24"/>
          <w:szCs w:val="24"/>
        </w:rPr>
        <w:t>te</w:t>
      </w:r>
      <w:r w:rsidR="00A8197F">
        <w:rPr>
          <w:sz w:val="24"/>
          <w:szCs w:val="24"/>
        </w:rPr>
        <w:t>rá</w:t>
      </w:r>
      <w:r w:rsidR="00B37D72" w:rsidRPr="00EF2A0B">
        <w:rPr>
          <w:sz w:val="24"/>
          <w:szCs w:val="24"/>
        </w:rPr>
        <w:t xml:space="preserve"> como principal destaque a</w:t>
      </w:r>
      <w:r w:rsidR="007E00F8" w:rsidRPr="00EF2A0B">
        <w:rPr>
          <w:sz w:val="24"/>
          <w:szCs w:val="24"/>
        </w:rPr>
        <w:t xml:space="preserve"> </w:t>
      </w:r>
      <w:r w:rsidR="00B37D72" w:rsidRPr="00CC4056">
        <w:rPr>
          <w:b/>
          <w:sz w:val="24"/>
          <w:szCs w:val="24"/>
        </w:rPr>
        <w:t xml:space="preserve">Arena </w:t>
      </w:r>
      <w:proofErr w:type="spellStart"/>
      <w:r w:rsidR="00B37D72" w:rsidRPr="00CC4056">
        <w:rPr>
          <w:b/>
          <w:sz w:val="24"/>
          <w:szCs w:val="24"/>
        </w:rPr>
        <w:t>Fispal</w:t>
      </w:r>
      <w:proofErr w:type="spellEnd"/>
      <w:r w:rsidR="00B37D72" w:rsidRPr="00CC4056">
        <w:rPr>
          <w:b/>
          <w:sz w:val="24"/>
          <w:szCs w:val="24"/>
        </w:rPr>
        <w:t xml:space="preserve"> </w:t>
      </w:r>
      <w:proofErr w:type="spellStart"/>
      <w:r w:rsidR="00B37D72" w:rsidRPr="00CC4056">
        <w:rPr>
          <w:b/>
          <w:sz w:val="24"/>
          <w:szCs w:val="24"/>
        </w:rPr>
        <w:t>Tec</w:t>
      </w:r>
      <w:proofErr w:type="spellEnd"/>
      <w:r w:rsidR="00F25E39" w:rsidRPr="00EF2A0B">
        <w:rPr>
          <w:sz w:val="24"/>
          <w:szCs w:val="24"/>
        </w:rPr>
        <w:t>, novo</w:t>
      </w:r>
      <w:r w:rsidR="00BE4411" w:rsidRPr="00EF2A0B">
        <w:rPr>
          <w:sz w:val="24"/>
          <w:szCs w:val="24"/>
        </w:rPr>
        <w:t xml:space="preserve"> espaço </w:t>
      </w:r>
      <w:r w:rsidR="008E7DCE">
        <w:rPr>
          <w:sz w:val="24"/>
          <w:szCs w:val="24"/>
        </w:rPr>
        <w:t>360° para</w:t>
      </w:r>
      <w:r w:rsidR="00B37D72" w:rsidRPr="00EF2A0B">
        <w:rPr>
          <w:sz w:val="24"/>
          <w:szCs w:val="24"/>
        </w:rPr>
        <w:t xml:space="preserve"> </w:t>
      </w:r>
      <w:r w:rsidR="008E7DCE">
        <w:rPr>
          <w:sz w:val="24"/>
          <w:szCs w:val="24"/>
        </w:rPr>
        <w:t xml:space="preserve">600 participantes com </w:t>
      </w:r>
      <w:r w:rsidR="00B37D72" w:rsidRPr="00CC4056">
        <w:rPr>
          <w:sz w:val="24"/>
          <w:szCs w:val="24"/>
        </w:rPr>
        <w:t>pain</w:t>
      </w:r>
      <w:r w:rsidR="00CC4056" w:rsidRPr="00CC4056">
        <w:rPr>
          <w:sz w:val="24"/>
          <w:szCs w:val="24"/>
        </w:rPr>
        <w:t>é</w:t>
      </w:r>
      <w:r w:rsidR="00B37D72" w:rsidRPr="00CC4056">
        <w:rPr>
          <w:sz w:val="24"/>
          <w:szCs w:val="24"/>
        </w:rPr>
        <w:t>is,</w:t>
      </w:r>
      <w:r w:rsidR="00B37D72" w:rsidRPr="00EF2A0B">
        <w:rPr>
          <w:sz w:val="24"/>
          <w:szCs w:val="24"/>
        </w:rPr>
        <w:t xml:space="preserve"> palestras e debates</w:t>
      </w:r>
      <w:r w:rsidR="00803D58">
        <w:rPr>
          <w:sz w:val="24"/>
          <w:szCs w:val="24"/>
        </w:rPr>
        <w:t xml:space="preserve">. </w:t>
      </w:r>
    </w:p>
    <w:p w:rsidR="00493D0B" w:rsidRDefault="00803D58" w:rsidP="006705D4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programação </w:t>
      </w:r>
      <w:r w:rsidR="008E7DCE">
        <w:rPr>
          <w:sz w:val="24"/>
          <w:szCs w:val="24"/>
        </w:rPr>
        <w:t xml:space="preserve">contará com </w:t>
      </w:r>
      <w:r w:rsidR="00BE4411" w:rsidRPr="00EF2A0B">
        <w:rPr>
          <w:sz w:val="24"/>
          <w:szCs w:val="24"/>
        </w:rPr>
        <w:t>o</w:t>
      </w:r>
      <w:r w:rsidR="00B37D72" w:rsidRPr="00EF2A0B">
        <w:rPr>
          <w:sz w:val="24"/>
          <w:szCs w:val="24"/>
        </w:rPr>
        <w:t xml:space="preserve"> </w:t>
      </w:r>
      <w:proofErr w:type="spellStart"/>
      <w:r w:rsidR="00B37D72" w:rsidRPr="00CC4056">
        <w:rPr>
          <w:b/>
          <w:sz w:val="24"/>
          <w:szCs w:val="24"/>
        </w:rPr>
        <w:t>TecnoDrink</w:t>
      </w:r>
      <w:proofErr w:type="spellEnd"/>
      <w:r w:rsidR="00B37D72" w:rsidRPr="00EF2A0B">
        <w:rPr>
          <w:sz w:val="24"/>
          <w:szCs w:val="24"/>
        </w:rPr>
        <w:t xml:space="preserve">, </w:t>
      </w:r>
      <w:r w:rsidR="00A8197F">
        <w:rPr>
          <w:sz w:val="24"/>
          <w:szCs w:val="24"/>
        </w:rPr>
        <w:t>onde</w:t>
      </w:r>
      <w:r w:rsidR="008E7DCE">
        <w:rPr>
          <w:sz w:val="24"/>
          <w:szCs w:val="24"/>
        </w:rPr>
        <w:t xml:space="preserve"> </w:t>
      </w:r>
      <w:r w:rsidR="008E7DCE" w:rsidRPr="008E7DCE">
        <w:rPr>
          <w:sz w:val="24"/>
          <w:szCs w:val="24"/>
        </w:rPr>
        <w:t xml:space="preserve">grandes players do mercado </w:t>
      </w:r>
      <w:r w:rsidR="00A8197F">
        <w:rPr>
          <w:sz w:val="24"/>
          <w:szCs w:val="24"/>
        </w:rPr>
        <w:t>vão</w:t>
      </w:r>
      <w:r w:rsidR="008E7DCE" w:rsidRPr="008E7DCE">
        <w:rPr>
          <w:sz w:val="24"/>
          <w:szCs w:val="24"/>
        </w:rPr>
        <w:t xml:space="preserve"> debater soluções para o crescimento e desenvolvimento do seto</w:t>
      </w:r>
      <w:r w:rsidR="008E7DCE">
        <w:rPr>
          <w:sz w:val="24"/>
          <w:szCs w:val="24"/>
        </w:rPr>
        <w:t>r</w:t>
      </w:r>
      <w:r w:rsidR="00667D50">
        <w:rPr>
          <w:sz w:val="24"/>
          <w:szCs w:val="24"/>
        </w:rPr>
        <w:t xml:space="preserve"> de bebidas;</w:t>
      </w:r>
      <w:r w:rsidR="008E7DCE">
        <w:rPr>
          <w:sz w:val="24"/>
          <w:szCs w:val="24"/>
        </w:rPr>
        <w:t xml:space="preserve"> o </w:t>
      </w:r>
      <w:r w:rsidR="00E91813">
        <w:rPr>
          <w:sz w:val="24"/>
          <w:szCs w:val="24"/>
        </w:rPr>
        <w:t xml:space="preserve">3° </w:t>
      </w:r>
      <w:r w:rsidR="0009012B" w:rsidRPr="001F401C">
        <w:rPr>
          <w:b/>
          <w:sz w:val="24"/>
          <w:szCs w:val="24"/>
        </w:rPr>
        <w:t>Fórum</w:t>
      </w:r>
      <w:r w:rsidR="00B37D72" w:rsidRPr="001F401C">
        <w:rPr>
          <w:b/>
          <w:sz w:val="24"/>
          <w:szCs w:val="24"/>
        </w:rPr>
        <w:t xml:space="preserve"> </w:t>
      </w:r>
      <w:proofErr w:type="spellStart"/>
      <w:r w:rsidR="00B37D72" w:rsidRPr="001F401C">
        <w:rPr>
          <w:b/>
          <w:sz w:val="24"/>
          <w:szCs w:val="24"/>
        </w:rPr>
        <w:t>F</w:t>
      </w:r>
      <w:r w:rsidR="0009012B" w:rsidRPr="001F401C">
        <w:rPr>
          <w:b/>
          <w:sz w:val="24"/>
          <w:szCs w:val="24"/>
        </w:rPr>
        <w:t>ispal</w:t>
      </w:r>
      <w:proofErr w:type="spellEnd"/>
      <w:r w:rsidR="0009012B" w:rsidRPr="001F401C">
        <w:rPr>
          <w:b/>
          <w:sz w:val="24"/>
          <w:szCs w:val="24"/>
        </w:rPr>
        <w:t xml:space="preserve"> </w:t>
      </w:r>
      <w:r w:rsidR="00B37D72" w:rsidRPr="001F401C">
        <w:rPr>
          <w:b/>
          <w:sz w:val="24"/>
          <w:szCs w:val="24"/>
        </w:rPr>
        <w:t>T</w:t>
      </w:r>
      <w:r w:rsidR="0009012B" w:rsidRPr="001F401C">
        <w:rPr>
          <w:b/>
          <w:sz w:val="24"/>
          <w:szCs w:val="24"/>
        </w:rPr>
        <w:t>ecnologia</w:t>
      </w:r>
      <w:r w:rsidR="008E7DCE">
        <w:rPr>
          <w:sz w:val="24"/>
          <w:szCs w:val="24"/>
        </w:rPr>
        <w:t xml:space="preserve">, </w:t>
      </w:r>
      <w:r w:rsidR="00567392">
        <w:rPr>
          <w:sz w:val="24"/>
          <w:szCs w:val="24"/>
        </w:rPr>
        <w:t>que recebe</w:t>
      </w:r>
      <w:r w:rsidR="00667D50">
        <w:rPr>
          <w:sz w:val="24"/>
          <w:szCs w:val="24"/>
        </w:rPr>
        <w:t>, entre os palestrantes,</w:t>
      </w:r>
      <w:r w:rsidR="00567392">
        <w:rPr>
          <w:sz w:val="24"/>
          <w:szCs w:val="24"/>
        </w:rPr>
        <w:t xml:space="preserve"> representantes de grandes indústrias do </w:t>
      </w:r>
      <w:r w:rsidR="00725B45">
        <w:rPr>
          <w:sz w:val="24"/>
          <w:szCs w:val="24"/>
        </w:rPr>
        <w:t>P</w:t>
      </w:r>
      <w:r w:rsidR="00567392">
        <w:rPr>
          <w:sz w:val="24"/>
          <w:szCs w:val="24"/>
        </w:rPr>
        <w:t>aís</w:t>
      </w:r>
      <w:r w:rsidR="00667D50">
        <w:rPr>
          <w:sz w:val="24"/>
          <w:szCs w:val="24"/>
        </w:rPr>
        <w:t>;</w:t>
      </w:r>
      <w:r w:rsidR="0009012B" w:rsidRPr="00EF2A0B">
        <w:rPr>
          <w:sz w:val="24"/>
          <w:szCs w:val="24"/>
        </w:rPr>
        <w:t xml:space="preserve"> e</w:t>
      </w:r>
      <w:r w:rsidR="00B37D72" w:rsidRPr="00EF2A0B">
        <w:rPr>
          <w:sz w:val="24"/>
          <w:szCs w:val="24"/>
        </w:rPr>
        <w:t xml:space="preserve"> </w:t>
      </w:r>
      <w:r w:rsidR="00567392">
        <w:rPr>
          <w:sz w:val="24"/>
          <w:szCs w:val="24"/>
        </w:rPr>
        <w:t xml:space="preserve">o </w:t>
      </w:r>
      <w:r w:rsidR="00B37D72" w:rsidRPr="001F401C">
        <w:rPr>
          <w:b/>
          <w:sz w:val="24"/>
          <w:szCs w:val="24"/>
        </w:rPr>
        <w:t>Fórum de Embalagens</w:t>
      </w:r>
      <w:r w:rsidR="00567392">
        <w:rPr>
          <w:sz w:val="24"/>
          <w:szCs w:val="24"/>
        </w:rPr>
        <w:t xml:space="preserve">, </w:t>
      </w:r>
      <w:r w:rsidR="00493D0B">
        <w:rPr>
          <w:sz w:val="24"/>
          <w:szCs w:val="24"/>
        </w:rPr>
        <w:t>principal ponto de encontro d</w:t>
      </w:r>
      <w:r w:rsidR="00D32E8C">
        <w:rPr>
          <w:sz w:val="24"/>
          <w:szCs w:val="24"/>
        </w:rPr>
        <w:t>esse importante</w:t>
      </w:r>
      <w:r w:rsidR="00493D0B">
        <w:rPr>
          <w:sz w:val="24"/>
          <w:szCs w:val="24"/>
        </w:rPr>
        <w:t xml:space="preserve"> se</w:t>
      </w:r>
      <w:r w:rsidR="00D32E8C">
        <w:rPr>
          <w:sz w:val="24"/>
          <w:szCs w:val="24"/>
        </w:rPr>
        <w:t>gmento</w:t>
      </w:r>
      <w:r w:rsidR="0009012B" w:rsidRPr="00EF2A0B">
        <w:rPr>
          <w:sz w:val="24"/>
          <w:szCs w:val="24"/>
        </w:rPr>
        <w:t xml:space="preserve">. </w:t>
      </w:r>
    </w:p>
    <w:p w:rsidR="00E91813" w:rsidRPr="000C39B4" w:rsidRDefault="00D32E8C" w:rsidP="006705D4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A Arena terá ainda conteúdos </w:t>
      </w:r>
      <w:r w:rsidR="006E5969">
        <w:rPr>
          <w:sz w:val="24"/>
          <w:szCs w:val="24"/>
        </w:rPr>
        <w:t>apresenta</w:t>
      </w:r>
      <w:r>
        <w:rPr>
          <w:sz w:val="24"/>
          <w:szCs w:val="24"/>
        </w:rPr>
        <w:t xml:space="preserve">dos por entidades e associações </w:t>
      </w:r>
      <w:r w:rsidRPr="00256AE5">
        <w:rPr>
          <w:sz w:val="24"/>
          <w:szCs w:val="24"/>
        </w:rPr>
        <w:t xml:space="preserve">parceiras, </w:t>
      </w:r>
      <w:r w:rsidR="003365A4" w:rsidRPr="00256AE5">
        <w:rPr>
          <w:sz w:val="24"/>
          <w:szCs w:val="24"/>
        </w:rPr>
        <w:t xml:space="preserve">como </w:t>
      </w:r>
      <w:r w:rsidR="00EF2A0B" w:rsidRPr="00256AE5">
        <w:rPr>
          <w:sz w:val="24"/>
          <w:szCs w:val="24"/>
        </w:rPr>
        <w:t xml:space="preserve">ABIMAPI </w:t>
      </w:r>
      <w:r w:rsidR="00CC4056" w:rsidRPr="00256AE5">
        <w:rPr>
          <w:sz w:val="24"/>
          <w:szCs w:val="24"/>
        </w:rPr>
        <w:t>–</w:t>
      </w:r>
      <w:r w:rsidR="00EF2A0B" w:rsidRPr="00256AE5">
        <w:rPr>
          <w:sz w:val="24"/>
          <w:szCs w:val="24"/>
        </w:rPr>
        <w:t xml:space="preserve"> Associação Brasileira das Indústrias de Biscoitos, Massas Alimentícias e Pães &amp; Bolos Industrializados; </w:t>
      </w:r>
      <w:r w:rsidR="006E5969" w:rsidRPr="00256AE5">
        <w:rPr>
          <w:sz w:val="24"/>
          <w:szCs w:val="24"/>
        </w:rPr>
        <w:t>ABIQ - Associação Brasileira das Indústrias de Queijo; e ABIS - Associação Brasileira das Indústrias e do Setor de Sorvetes</w:t>
      </w:r>
      <w:r w:rsidR="000C39B4" w:rsidRPr="00256AE5">
        <w:rPr>
          <w:sz w:val="24"/>
          <w:szCs w:val="24"/>
        </w:rPr>
        <w:t>;</w:t>
      </w:r>
      <w:r w:rsidR="00E91813" w:rsidRPr="00256AE5">
        <w:rPr>
          <w:sz w:val="24"/>
          <w:szCs w:val="24"/>
        </w:rPr>
        <w:t xml:space="preserve"> ABIA – Associação das Indústrias da Alimentação; ABIAD – Associação Brasileira da Indústria de Alimentos para Fins Especiais e Congêneres. </w:t>
      </w:r>
    </w:p>
    <w:p w:rsidR="006E5969" w:rsidRDefault="00E91813" w:rsidP="006705D4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 w:rsidRPr="00256AE5">
        <w:rPr>
          <w:sz w:val="24"/>
          <w:szCs w:val="24"/>
        </w:rPr>
        <w:t>Como apoio de conteúdo e institucional</w:t>
      </w:r>
      <w:r w:rsidR="00256AE5" w:rsidRPr="00256AE5">
        <w:rPr>
          <w:sz w:val="24"/>
          <w:szCs w:val="24"/>
        </w:rPr>
        <w:t>,</w:t>
      </w:r>
      <w:r w:rsidRPr="00256AE5">
        <w:rPr>
          <w:sz w:val="24"/>
          <w:szCs w:val="24"/>
        </w:rPr>
        <w:t xml:space="preserve"> a feira já conta com ITAL - Instituto de Tecnologia de Alimentos, que será coordenador da Plenária de Abertura; ABRACERVA - Associação Brasileira de Cer</w:t>
      </w:r>
      <w:r w:rsidR="000F2735" w:rsidRPr="00256AE5">
        <w:rPr>
          <w:sz w:val="24"/>
          <w:szCs w:val="24"/>
        </w:rPr>
        <w:t xml:space="preserve">veja Artesanal; </w:t>
      </w:r>
      <w:r w:rsidRPr="00256AE5">
        <w:rPr>
          <w:sz w:val="24"/>
          <w:szCs w:val="24"/>
        </w:rPr>
        <w:t xml:space="preserve">CERVBRASIL- Associação Brasileira da Indústria da Cerveja e a </w:t>
      </w:r>
      <w:proofErr w:type="spellStart"/>
      <w:r w:rsidRPr="00256AE5">
        <w:rPr>
          <w:sz w:val="24"/>
          <w:szCs w:val="24"/>
        </w:rPr>
        <w:t>Afrebras</w:t>
      </w:r>
      <w:proofErr w:type="spellEnd"/>
      <w:r w:rsidRPr="00256AE5">
        <w:rPr>
          <w:sz w:val="24"/>
          <w:szCs w:val="24"/>
        </w:rPr>
        <w:t xml:space="preserve"> – Associação dos Fabricantes de Refrigerantes do Brasil.</w:t>
      </w:r>
    </w:p>
    <w:p w:rsidR="00424DB4" w:rsidRDefault="00424DB4" w:rsidP="006705D4">
      <w:pPr>
        <w:spacing w:before="120" w:after="120" w:line="360" w:lineRule="atLeast"/>
        <w:ind w:firstLine="709"/>
        <w:jc w:val="both"/>
        <w:rPr>
          <w:rFonts w:asciiTheme="minorHAnsi" w:eastAsia="MS Mincho" w:hAnsiTheme="minorHAnsi" w:cstheme="minorHAnsi"/>
          <w:color w:val="000000"/>
        </w:rPr>
      </w:pPr>
      <w:r w:rsidRPr="00424DB4">
        <w:rPr>
          <w:rFonts w:asciiTheme="minorHAnsi" w:eastAsia="MS Mincho" w:hAnsiTheme="minorHAnsi" w:cstheme="minorHAnsi"/>
          <w:color w:val="000000"/>
        </w:rPr>
        <w:t>“</w:t>
      </w:r>
      <w:r w:rsidR="00667D50">
        <w:rPr>
          <w:rFonts w:asciiTheme="minorHAnsi" w:eastAsia="MS Mincho" w:hAnsiTheme="minorHAnsi" w:cstheme="minorHAnsi"/>
          <w:color w:val="000000"/>
        </w:rPr>
        <w:t xml:space="preserve">O visitante da </w:t>
      </w:r>
      <w:proofErr w:type="spellStart"/>
      <w:r w:rsidR="00667D50">
        <w:rPr>
          <w:rFonts w:asciiTheme="minorHAnsi" w:eastAsia="MS Mincho" w:hAnsiTheme="minorHAnsi" w:cstheme="minorHAnsi"/>
          <w:color w:val="000000"/>
        </w:rPr>
        <w:t>Fispal</w:t>
      </w:r>
      <w:proofErr w:type="spellEnd"/>
      <w:r w:rsidR="00667D50">
        <w:rPr>
          <w:rFonts w:asciiTheme="minorHAnsi" w:eastAsia="MS Mincho" w:hAnsiTheme="minorHAnsi" w:cstheme="minorHAnsi"/>
          <w:color w:val="000000"/>
        </w:rPr>
        <w:t xml:space="preserve"> Tecnologia tem</w:t>
      </w:r>
      <w:r w:rsidR="00BF5E38">
        <w:rPr>
          <w:rFonts w:asciiTheme="minorHAnsi" w:eastAsia="MS Mincho" w:hAnsiTheme="minorHAnsi" w:cstheme="minorHAnsi"/>
          <w:color w:val="000000"/>
        </w:rPr>
        <w:t xml:space="preserve"> bastante interesse em se atualizar </w:t>
      </w:r>
      <w:r w:rsidR="00754483">
        <w:rPr>
          <w:rFonts w:asciiTheme="minorHAnsi" w:eastAsia="MS Mincho" w:hAnsiTheme="minorHAnsi" w:cstheme="minorHAnsi"/>
          <w:color w:val="000000"/>
        </w:rPr>
        <w:t>e conhecer as principais tendências da indústria de Alimentos e Bebidas</w:t>
      </w:r>
      <w:r w:rsidR="00BF5E38">
        <w:rPr>
          <w:rFonts w:asciiTheme="minorHAnsi" w:eastAsia="MS Mincho" w:hAnsiTheme="minorHAnsi" w:cstheme="minorHAnsi"/>
          <w:color w:val="000000"/>
        </w:rPr>
        <w:t xml:space="preserve">. Por isso estamos trabalhando para oferecer uma grande variedade de temas que vão realmente </w:t>
      </w:r>
      <w:r w:rsidR="00C070B0">
        <w:rPr>
          <w:rFonts w:asciiTheme="minorHAnsi" w:eastAsia="MS Mincho" w:hAnsiTheme="minorHAnsi" w:cstheme="minorHAnsi"/>
          <w:color w:val="000000"/>
        </w:rPr>
        <w:t xml:space="preserve">impactar </w:t>
      </w:r>
      <w:r w:rsidR="00EE70AF">
        <w:rPr>
          <w:rFonts w:asciiTheme="minorHAnsi" w:eastAsia="MS Mincho" w:hAnsiTheme="minorHAnsi" w:cstheme="minorHAnsi"/>
          <w:color w:val="000000"/>
        </w:rPr>
        <w:t xml:space="preserve">de forma positiva </w:t>
      </w:r>
      <w:r w:rsidR="00C070B0">
        <w:rPr>
          <w:rFonts w:asciiTheme="minorHAnsi" w:eastAsia="MS Mincho" w:hAnsiTheme="minorHAnsi" w:cstheme="minorHAnsi"/>
          <w:color w:val="000000"/>
        </w:rPr>
        <w:t>nos negócios</w:t>
      </w:r>
      <w:r w:rsidR="00EE70AF">
        <w:rPr>
          <w:rFonts w:asciiTheme="minorHAnsi" w:eastAsia="MS Mincho" w:hAnsiTheme="minorHAnsi" w:cstheme="minorHAnsi"/>
          <w:color w:val="000000"/>
        </w:rPr>
        <w:t>”</w:t>
      </w:r>
      <w:r w:rsidRPr="00424DB4">
        <w:rPr>
          <w:rFonts w:asciiTheme="minorHAnsi" w:eastAsia="MS Mincho" w:hAnsiTheme="minorHAnsi" w:cstheme="minorHAnsi"/>
          <w:color w:val="000000"/>
        </w:rPr>
        <w:t xml:space="preserve">, explica Clélia Iwaki, diretora da Informa </w:t>
      </w:r>
      <w:proofErr w:type="spellStart"/>
      <w:r w:rsidRPr="00424DB4">
        <w:rPr>
          <w:rFonts w:asciiTheme="minorHAnsi" w:eastAsia="MS Mincho" w:hAnsiTheme="minorHAnsi" w:cstheme="minorHAnsi"/>
          <w:color w:val="000000"/>
        </w:rPr>
        <w:t>Exhibitions</w:t>
      </w:r>
      <w:proofErr w:type="spellEnd"/>
      <w:r w:rsidRPr="00424DB4">
        <w:rPr>
          <w:rFonts w:asciiTheme="minorHAnsi" w:eastAsia="MS Mincho" w:hAnsiTheme="minorHAnsi" w:cstheme="minorHAnsi"/>
          <w:color w:val="000000"/>
        </w:rPr>
        <w:t xml:space="preserve">. </w:t>
      </w:r>
    </w:p>
    <w:p w:rsidR="00F73466" w:rsidRDefault="000F3D76" w:rsidP="006705D4">
      <w:pPr>
        <w:spacing w:before="120" w:after="120" w:line="360" w:lineRule="atLeast"/>
        <w:ind w:firstLine="709"/>
        <w:jc w:val="both"/>
        <w:rPr>
          <w:rFonts w:asciiTheme="minorHAnsi" w:eastAsia="MS Mincho" w:hAnsiTheme="minorHAnsi" w:cstheme="minorHAnsi"/>
          <w:color w:val="000000"/>
        </w:rPr>
      </w:pPr>
      <w:r w:rsidRPr="0050078D">
        <w:rPr>
          <w:rFonts w:asciiTheme="minorHAnsi" w:eastAsia="MS Mincho" w:hAnsiTheme="minorHAnsi" w:cstheme="minorHAnsi"/>
          <w:color w:val="000000"/>
        </w:rPr>
        <w:t>A parceria de suces</w:t>
      </w:r>
      <w:r w:rsidR="00EA615D">
        <w:rPr>
          <w:rFonts w:asciiTheme="minorHAnsi" w:eastAsia="MS Mincho" w:hAnsiTheme="minorHAnsi" w:cstheme="minorHAnsi"/>
          <w:color w:val="000000"/>
        </w:rPr>
        <w:t>so com o</w:t>
      </w:r>
      <w:r w:rsidRPr="0050078D">
        <w:rPr>
          <w:rFonts w:asciiTheme="minorHAnsi" w:eastAsia="MS Mincho" w:hAnsiTheme="minorHAnsi" w:cstheme="minorHAnsi"/>
          <w:color w:val="000000"/>
        </w:rPr>
        <w:t xml:space="preserve"> SENAI também será ampliada para o ano que vem</w:t>
      </w:r>
      <w:r w:rsidR="004B5A9F" w:rsidRPr="0050078D">
        <w:rPr>
          <w:rFonts w:asciiTheme="minorHAnsi" w:eastAsia="MS Mincho" w:hAnsiTheme="minorHAnsi" w:cstheme="minorHAnsi"/>
          <w:color w:val="000000"/>
        </w:rPr>
        <w:t>, já que a</w:t>
      </w:r>
      <w:r w:rsidRPr="0050078D">
        <w:rPr>
          <w:rFonts w:asciiTheme="minorHAnsi" w:eastAsia="MS Mincho" w:hAnsiTheme="minorHAnsi" w:cstheme="minorHAnsi"/>
          <w:color w:val="000000"/>
        </w:rPr>
        <w:t xml:space="preserve"> entidade estará à frente d</w:t>
      </w:r>
      <w:r w:rsidR="00EA615D">
        <w:rPr>
          <w:rFonts w:asciiTheme="minorHAnsi" w:eastAsia="MS Mincho" w:hAnsiTheme="minorHAnsi" w:cstheme="minorHAnsi"/>
          <w:color w:val="000000"/>
        </w:rPr>
        <w:t>e uma</w:t>
      </w:r>
      <w:r w:rsidR="00A8197F">
        <w:rPr>
          <w:rFonts w:asciiTheme="minorHAnsi" w:eastAsia="MS Mincho" w:hAnsiTheme="minorHAnsi" w:cstheme="minorHAnsi"/>
          <w:color w:val="000000"/>
        </w:rPr>
        <w:t xml:space="preserve"> nova versão do</w:t>
      </w:r>
      <w:r w:rsidRPr="0050078D">
        <w:rPr>
          <w:rFonts w:asciiTheme="minorHAnsi" w:eastAsia="MS Mincho" w:hAnsiTheme="minorHAnsi" w:cstheme="minorHAnsi"/>
          <w:color w:val="000000"/>
        </w:rPr>
        <w:t xml:space="preserve"> </w:t>
      </w:r>
      <w:r w:rsidR="00A8197F" w:rsidRPr="005561C1">
        <w:rPr>
          <w:rFonts w:asciiTheme="minorHAnsi" w:eastAsia="MS Mincho" w:hAnsiTheme="minorHAnsi" w:cstheme="minorHAnsi"/>
          <w:b/>
          <w:color w:val="000000"/>
        </w:rPr>
        <w:t>D</w:t>
      </w:r>
      <w:r w:rsidR="00BF5E38" w:rsidRPr="005561C1">
        <w:rPr>
          <w:rFonts w:asciiTheme="minorHAnsi" w:eastAsia="MS Mincho" w:hAnsiTheme="minorHAnsi" w:cstheme="minorHAnsi"/>
          <w:b/>
          <w:color w:val="000000"/>
        </w:rPr>
        <w:t>emonstrador da Indústria 4.0</w:t>
      </w:r>
      <w:r w:rsidR="00EA615D">
        <w:rPr>
          <w:rFonts w:asciiTheme="minorHAnsi" w:eastAsia="MS Mincho" w:hAnsiTheme="minorHAnsi" w:cstheme="minorHAnsi"/>
          <w:b/>
          <w:color w:val="000000"/>
        </w:rPr>
        <w:t xml:space="preserve"> – </w:t>
      </w:r>
      <w:r w:rsidR="00EA615D">
        <w:rPr>
          <w:rFonts w:asciiTheme="minorHAnsi" w:eastAsia="MS Mincho" w:hAnsiTheme="minorHAnsi" w:cstheme="minorHAnsi"/>
          <w:color w:val="000000"/>
        </w:rPr>
        <w:t xml:space="preserve">voltada para a indústria de </w:t>
      </w:r>
      <w:r w:rsidR="00B85DA4">
        <w:rPr>
          <w:rFonts w:asciiTheme="minorHAnsi" w:eastAsia="MS Mincho" w:hAnsiTheme="minorHAnsi" w:cstheme="minorHAnsi"/>
          <w:color w:val="000000"/>
        </w:rPr>
        <w:t>bebidas.</w:t>
      </w:r>
      <w:r w:rsidR="004B5A9F" w:rsidRPr="0050078D">
        <w:rPr>
          <w:rFonts w:asciiTheme="minorHAnsi" w:eastAsia="MS Mincho" w:hAnsiTheme="minorHAnsi" w:cstheme="minorHAnsi"/>
          <w:color w:val="000000"/>
        </w:rPr>
        <w:t xml:space="preserve"> </w:t>
      </w:r>
      <w:r w:rsidR="00667D50">
        <w:rPr>
          <w:rFonts w:asciiTheme="minorHAnsi" w:eastAsia="MS Mincho" w:hAnsiTheme="minorHAnsi" w:cstheme="minorHAnsi"/>
          <w:color w:val="000000"/>
        </w:rPr>
        <w:t>R</w:t>
      </w:r>
      <w:r w:rsidR="00667D50" w:rsidRPr="0050078D">
        <w:rPr>
          <w:rFonts w:asciiTheme="minorHAnsi" w:eastAsia="MS Mincho" w:hAnsiTheme="minorHAnsi" w:cstheme="minorHAnsi"/>
          <w:color w:val="000000"/>
        </w:rPr>
        <w:t>etornam na próxima edição</w:t>
      </w:r>
      <w:r w:rsidR="00FE180E">
        <w:rPr>
          <w:rFonts w:asciiTheme="minorHAnsi" w:eastAsia="MS Mincho" w:hAnsiTheme="minorHAnsi" w:cstheme="minorHAnsi"/>
          <w:color w:val="000000"/>
        </w:rPr>
        <w:t xml:space="preserve"> o</w:t>
      </w:r>
      <w:r w:rsidR="00F73466" w:rsidRPr="0050078D">
        <w:rPr>
          <w:rFonts w:asciiTheme="minorHAnsi" w:eastAsia="MS Mincho" w:hAnsiTheme="minorHAnsi" w:cstheme="minorHAnsi"/>
          <w:color w:val="000000"/>
        </w:rPr>
        <w:t xml:space="preserve"> </w:t>
      </w:r>
      <w:proofErr w:type="spellStart"/>
      <w:r w:rsidR="00867374" w:rsidRPr="005561C1">
        <w:rPr>
          <w:rFonts w:asciiTheme="minorHAnsi" w:eastAsia="MS Mincho" w:hAnsiTheme="minorHAnsi" w:cstheme="minorHAnsi"/>
          <w:b/>
          <w:color w:val="000000"/>
        </w:rPr>
        <w:t>Lab</w:t>
      </w:r>
      <w:proofErr w:type="spellEnd"/>
      <w:r w:rsidR="00867374" w:rsidRPr="005561C1">
        <w:rPr>
          <w:rFonts w:asciiTheme="minorHAnsi" w:eastAsia="MS Mincho" w:hAnsiTheme="minorHAnsi" w:cstheme="minorHAnsi"/>
          <w:b/>
          <w:color w:val="000000"/>
        </w:rPr>
        <w:t xml:space="preserve"> de Soluções</w:t>
      </w:r>
      <w:r w:rsidR="004B5A9F" w:rsidRPr="0050078D">
        <w:rPr>
          <w:rFonts w:asciiTheme="minorHAnsi" w:eastAsia="MS Mincho" w:hAnsiTheme="minorHAnsi" w:cstheme="minorHAnsi"/>
          <w:color w:val="000000"/>
        </w:rPr>
        <w:t xml:space="preserve">, </w:t>
      </w:r>
      <w:r w:rsidR="00667D50">
        <w:rPr>
          <w:rFonts w:asciiTheme="minorHAnsi" w:eastAsia="MS Mincho" w:hAnsiTheme="minorHAnsi" w:cstheme="minorHAnsi"/>
          <w:color w:val="000000"/>
        </w:rPr>
        <w:t xml:space="preserve">atração </w:t>
      </w:r>
      <w:r w:rsidR="004B5A9F" w:rsidRPr="0050078D">
        <w:rPr>
          <w:rFonts w:asciiTheme="minorHAnsi" w:eastAsia="MS Mincho" w:hAnsiTheme="minorHAnsi" w:cstheme="minorHAnsi"/>
          <w:color w:val="000000"/>
        </w:rPr>
        <w:t xml:space="preserve">que resolve os desafios de empresas </w:t>
      </w:r>
      <w:r w:rsidR="004B5A9F" w:rsidRPr="0050078D">
        <w:rPr>
          <w:rFonts w:asciiTheme="minorHAnsi" w:eastAsia="MS Mincho" w:hAnsiTheme="minorHAnsi" w:cstheme="minorHAnsi"/>
          <w:color w:val="000000"/>
        </w:rPr>
        <w:lastRenderedPageBreak/>
        <w:t>com a ajuda de profissionais de diversas áreas tecnológicas do Instituto,</w:t>
      </w:r>
      <w:r w:rsidR="00867374" w:rsidRPr="0050078D">
        <w:rPr>
          <w:rFonts w:asciiTheme="minorHAnsi" w:eastAsia="MS Mincho" w:hAnsiTheme="minorHAnsi" w:cstheme="minorHAnsi"/>
          <w:color w:val="000000"/>
        </w:rPr>
        <w:t xml:space="preserve"> e o </w:t>
      </w:r>
      <w:proofErr w:type="spellStart"/>
      <w:r w:rsidR="00867374" w:rsidRPr="005561C1">
        <w:rPr>
          <w:rFonts w:asciiTheme="minorHAnsi" w:eastAsia="MS Mincho" w:hAnsiTheme="minorHAnsi" w:cstheme="minorHAnsi"/>
          <w:b/>
          <w:color w:val="000000"/>
        </w:rPr>
        <w:t>Lounge</w:t>
      </w:r>
      <w:proofErr w:type="spellEnd"/>
      <w:r w:rsidR="00867374" w:rsidRPr="005561C1">
        <w:rPr>
          <w:rFonts w:asciiTheme="minorHAnsi" w:eastAsia="MS Mincho" w:hAnsiTheme="minorHAnsi" w:cstheme="minorHAnsi"/>
          <w:b/>
          <w:color w:val="000000"/>
        </w:rPr>
        <w:t xml:space="preserve"> de Inovação</w:t>
      </w:r>
      <w:r w:rsidR="004B5A9F" w:rsidRPr="0050078D">
        <w:rPr>
          <w:rFonts w:asciiTheme="minorHAnsi" w:eastAsia="MS Mincho" w:hAnsiTheme="minorHAnsi" w:cstheme="minorHAnsi"/>
          <w:color w:val="000000"/>
        </w:rPr>
        <w:t xml:space="preserve">, que reunirá </w:t>
      </w:r>
      <w:r w:rsidR="00E91813">
        <w:rPr>
          <w:rFonts w:asciiTheme="minorHAnsi" w:eastAsia="MS Mincho" w:hAnsiTheme="minorHAnsi" w:cstheme="minorHAnsi"/>
          <w:color w:val="000000"/>
        </w:rPr>
        <w:t xml:space="preserve">10 </w:t>
      </w:r>
      <w:r w:rsidR="004B5A9F" w:rsidRPr="0050078D">
        <w:rPr>
          <w:rFonts w:asciiTheme="minorHAnsi" w:eastAsia="MS Mincho" w:hAnsiTheme="minorHAnsi" w:cstheme="minorHAnsi"/>
          <w:color w:val="000000"/>
        </w:rPr>
        <w:t>produtos inéditos e com formulação pronta para ir ao mercado</w:t>
      </w:r>
      <w:r w:rsidR="00F73466" w:rsidRPr="0050078D">
        <w:rPr>
          <w:rFonts w:asciiTheme="minorHAnsi" w:eastAsia="MS Mincho" w:hAnsiTheme="minorHAnsi" w:cstheme="minorHAnsi"/>
          <w:color w:val="000000"/>
        </w:rPr>
        <w:t>.</w:t>
      </w:r>
    </w:p>
    <w:p w:rsidR="00EA615D" w:rsidRDefault="00EA615D" w:rsidP="006705D4">
      <w:pPr>
        <w:spacing w:before="120" w:after="120" w:line="360" w:lineRule="atLeast"/>
        <w:ind w:firstLine="709"/>
        <w:jc w:val="both"/>
        <w:rPr>
          <w:rFonts w:asciiTheme="minorHAnsi" w:eastAsia="MS Mincho" w:hAnsiTheme="minorHAnsi" w:cstheme="minorHAnsi"/>
          <w:color w:val="000000"/>
        </w:rPr>
      </w:pPr>
      <w:r w:rsidRPr="00256AE5">
        <w:rPr>
          <w:rFonts w:asciiTheme="minorHAnsi" w:eastAsia="MS Mincho" w:hAnsiTheme="minorHAnsi" w:cstheme="minorHAnsi"/>
          <w:color w:val="000000"/>
        </w:rPr>
        <w:t xml:space="preserve">Pelo terceiro ano consecutivo, o INSTITUTO MAUÁ DE TECNOLOGIA levará para a feira os conceitos da indústria 4.0 através de tecnologias já disponíveis no Brasil e que podem endereçar maior produtividade e competitividade </w:t>
      </w:r>
      <w:r w:rsidR="00B85DA4" w:rsidRPr="00256AE5">
        <w:rPr>
          <w:rFonts w:asciiTheme="minorHAnsi" w:eastAsia="MS Mincho" w:hAnsiTheme="minorHAnsi" w:cstheme="minorHAnsi"/>
          <w:color w:val="000000"/>
        </w:rPr>
        <w:t>à</w:t>
      </w:r>
      <w:r w:rsidRPr="00256AE5">
        <w:rPr>
          <w:rFonts w:asciiTheme="minorHAnsi" w:eastAsia="MS Mincho" w:hAnsiTheme="minorHAnsi" w:cstheme="minorHAnsi"/>
          <w:color w:val="000000"/>
        </w:rPr>
        <w:t xml:space="preserve"> indústria brasileira de alimentação.</w:t>
      </w:r>
    </w:p>
    <w:p w:rsidR="00991451" w:rsidRDefault="002D6E9C" w:rsidP="006705D4">
      <w:pPr>
        <w:spacing w:before="120" w:after="120" w:line="360" w:lineRule="atLeast"/>
        <w:ind w:firstLine="709"/>
        <w:jc w:val="both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R</w:t>
      </w:r>
      <w:r w:rsidRPr="00991451">
        <w:rPr>
          <w:rFonts w:asciiTheme="minorHAnsi" w:eastAsia="MS Mincho" w:hAnsiTheme="minorHAnsi" w:cstheme="minorHAnsi"/>
          <w:color w:val="000000"/>
        </w:rPr>
        <w:t>ealizado com o apoio da Associação Brasileira da Embalagem (ABRE</w:t>
      </w:r>
      <w:r>
        <w:rPr>
          <w:rFonts w:asciiTheme="minorHAnsi" w:eastAsia="MS Mincho" w:hAnsiTheme="minorHAnsi" w:cstheme="minorHAnsi"/>
          <w:color w:val="000000"/>
        </w:rPr>
        <w:t xml:space="preserve">), o </w:t>
      </w:r>
      <w:proofErr w:type="spellStart"/>
      <w:r w:rsidR="00991451" w:rsidRPr="00EA615D">
        <w:rPr>
          <w:rFonts w:asciiTheme="minorHAnsi" w:eastAsia="MS Mincho" w:hAnsiTheme="minorHAnsi" w:cstheme="minorHAnsi"/>
          <w:b/>
          <w:color w:val="000000"/>
        </w:rPr>
        <w:t>Lounge</w:t>
      </w:r>
      <w:proofErr w:type="spellEnd"/>
      <w:r w:rsidR="00991451" w:rsidRPr="00EA615D">
        <w:rPr>
          <w:rFonts w:asciiTheme="minorHAnsi" w:eastAsia="MS Mincho" w:hAnsiTheme="minorHAnsi" w:cstheme="minorHAnsi"/>
          <w:b/>
          <w:color w:val="000000"/>
        </w:rPr>
        <w:t xml:space="preserve"> ABRE da Embalagem</w:t>
      </w:r>
      <w:r w:rsidR="00991451" w:rsidRPr="00991451">
        <w:rPr>
          <w:rFonts w:asciiTheme="minorHAnsi" w:eastAsia="MS Mincho" w:hAnsiTheme="minorHAnsi" w:cstheme="minorHAnsi"/>
          <w:color w:val="000000"/>
        </w:rPr>
        <w:t xml:space="preserve">, reunirá os profissionais que atuam em agências de criação de peças e pequenos e médios fabricantes para potencializar a troca de informações e mostrar as principais tendências e soluções para o segmento. O espaço terá ainda o Circuito ABRE de Palestras, com apresentações de 20 minutos sobre novas tecnologias e design. </w:t>
      </w:r>
    </w:p>
    <w:p w:rsidR="00732E7D" w:rsidRDefault="002F2E50" w:rsidP="006705D4">
      <w:pPr>
        <w:spacing w:before="120" w:after="120" w:line="360" w:lineRule="atLeast"/>
        <w:ind w:firstLine="709"/>
        <w:jc w:val="both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 xml:space="preserve">Outra atração confirmada é a </w:t>
      </w:r>
      <w:r w:rsidR="00732E7D" w:rsidRPr="005561C1">
        <w:rPr>
          <w:rFonts w:asciiTheme="minorHAnsi" w:eastAsia="MS Mincho" w:hAnsiTheme="minorHAnsi" w:cstheme="minorHAnsi"/>
          <w:b/>
          <w:color w:val="000000"/>
        </w:rPr>
        <w:t>Arena da Cerveja Artesanal</w:t>
      </w:r>
      <w:r w:rsidR="00732E7D">
        <w:rPr>
          <w:rFonts w:asciiTheme="minorHAnsi" w:eastAsia="MS Mincho" w:hAnsiTheme="minorHAnsi" w:cstheme="minorHAnsi"/>
          <w:color w:val="000000"/>
        </w:rPr>
        <w:t>, que foi lançada na edição 2018</w:t>
      </w:r>
      <w:r w:rsidR="00CC4056">
        <w:rPr>
          <w:rFonts w:asciiTheme="minorHAnsi" w:eastAsia="MS Mincho" w:hAnsiTheme="minorHAnsi" w:cstheme="minorHAnsi"/>
          <w:color w:val="000000"/>
        </w:rPr>
        <w:t>,</w:t>
      </w:r>
      <w:r>
        <w:rPr>
          <w:rFonts w:asciiTheme="minorHAnsi" w:eastAsia="MS Mincho" w:hAnsiTheme="minorHAnsi" w:cstheme="minorHAnsi"/>
          <w:color w:val="000000"/>
        </w:rPr>
        <w:t xml:space="preserve"> e </w:t>
      </w:r>
      <w:r w:rsidR="0063056D">
        <w:rPr>
          <w:rFonts w:asciiTheme="minorHAnsi" w:eastAsia="MS Mincho" w:hAnsiTheme="minorHAnsi" w:cstheme="minorHAnsi"/>
          <w:color w:val="000000"/>
        </w:rPr>
        <w:t>voltará ainda mais completa</w:t>
      </w:r>
      <w:r w:rsidR="00F063D4">
        <w:rPr>
          <w:rFonts w:asciiTheme="minorHAnsi" w:eastAsia="MS Mincho" w:hAnsiTheme="minorHAnsi" w:cstheme="minorHAnsi"/>
          <w:color w:val="000000"/>
        </w:rPr>
        <w:t>. Idealizada em conjunto com o</w:t>
      </w:r>
      <w:r w:rsidR="00F063D4" w:rsidRPr="00E91666">
        <w:rPr>
          <w:rFonts w:asciiTheme="minorHAnsi" w:hAnsiTheme="minorHAnsi" w:cstheme="minorHAnsi"/>
          <w:color w:val="000000"/>
        </w:rPr>
        <w:t xml:space="preserve"> Instituto Cerveja Brasil</w:t>
      </w:r>
      <w:r w:rsidR="00F063D4">
        <w:rPr>
          <w:rFonts w:asciiTheme="minorHAnsi" w:hAnsiTheme="minorHAnsi" w:cstheme="minorHAnsi"/>
          <w:color w:val="000000"/>
        </w:rPr>
        <w:t xml:space="preserve">, </w:t>
      </w:r>
      <w:r w:rsidR="00713EF3">
        <w:rPr>
          <w:rFonts w:asciiTheme="minorHAnsi" w:hAnsiTheme="minorHAnsi" w:cstheme="minorHAnsi"/>
          <w:color w:val="000000"/>
        </w:rPr>
        <w:t xml:space="preserve">o espaço </w:t>
      </w:r>
      <w:r w:rsidR="00F063D4">
        <w:rPr>
          <w:rFonts w:asciiTheme="minorHAnsi" w:hAnsiTheme="minorHAnsi" w:cstheme="minorHAnsi"/>
          <w:color w:val="000000"/>
        </w:rPr>
        <w:t xml:space="preserve">oferecerá </w:t>
      </w:r>
      <w:r w:rsidR="00F063D4">
        <w:rPr>
          <w:rFonts w:asciiTheme="minorHAnsi" w:eastAsia="MS Mincho" w:hAnsiTheme="minorHAnsi" w:cstheme="minorHAnsi"/>
          <w:color w:val="000000"/>
        </w:rPr>
        <w:t xml:space="preserve">palestras para incentivar a </w:t>
      </w:r>
      <w:r w:rsidR="00F063D4" w:rsidRPr="00F063D4">
        <w:rPr>
          <w:rFonts w:asciiTheme="minorHAnsi" w:eastAsia="MS Mincho" w:hAnsiTheme="minorHAnsi" w:cstheme="minorHAnsi"/>
          <w:color w:val="000000"/>
        </w:rPr>
        <w:t xml:space="preserve">troca </w:t>
      </w:r>
      <w:r w:rsidR="00F063D4">
        <w:rPr>
          <w:rFonts w:asciiTheme="minorHAnsi" w:eastAsia="MS Mincho" w:hAnsiTheme="minorHAnsi" w:cstheme="minorHAnsi"/>
          <w:color w:val="000000"/>
        </w:rPr>
        <w:t>d</w:t>
      </w:r>
      <w:r w:rsidR="00F063D4" w:rsidRPr="00F063D4">
        <w:rPr>
          <w:rFonts w:asciiTheme="minorHAnsi" w:eastAsia="MS Mincho" w:hAnsiTheme="minorHAnsi" w:cstheme="minorHAnsi"/>
          <w:color w:val="000000"/>
        </w:rPr>
        <w:t xml:space="preserve">e conhecimento sobre este crescente </w:t>
      </w:r>
      <w:r w:rsidR="00F063D4" w:rsidRPr="00256AE5">
        <w:rPr>
          <w:rFonts w:asciiTheme="minorHAnsi" w:eastAsia="MS Mincho" w:hAnsiTheme="minorHAnsi" w:cstheme="minorHAnsi"/>
          <w:color w:val="000000"/>
        </w:rPr>
        <w:t>mercado</w:t>
      </w:r>
      <w:r w:rsidR="000C39B4" w:rsidRPr="00256AE5">
        <w:rPr>
          <w:rFonts w:asciiTheme="minorHAnsi" w:eastAsia="MS Mincho" w:hAnsiTheme="minorHAnsi" w:cstheme="minorHAnsi"/>
          <w:color w:val="000000"/>
        </w:rPr>
        <w:t xml:space="preserve"> com </w:t>
      </w:r>
      <w:r w:rsidR="00F063D4" w:rsidRPr="00256AE5">
        <w:rPr>
          <w:rFonts w:asciiTheme="minorHAnsi" w:eastAsia="MS Mincho" w:hAnsiTheme="minorHAnsi" w:cstheme="minorHAnsi"/>
          <w:color w:val="000000"/>
        </w:rPr>
        <w:t xml:space="preserve">degustação de cervejas, </w:t>
      </w:r>
      <w:r w:rsidR="00B3798F" w:rsidRPr="00256AE5">
        <w:rPr>
          <w:rFonts w:asciiTheme="minorHAnsi" w:eastAsia="MS Mincho" w:hAnsiTheme="minorHAnsi" w:cstheme="minorHAnsi"/>
          <w:color w:val="000000"/>
        </w:rPr>
        <w:t>oferecendo uma melhor experiência para o visitante</w:t>
      </w:r>
      <w:r w:rsidR="000C39B4" w:rsidRPr="00256AE5">
        <w:rPr>
          <w:rFonts w:asciiTheme="minorHAnsi" w:eastAsia="MS Mincho" w:hAnsiTheme="minorHAnsi" w:cstheme="minorHAnsi"/>
          <w:color w:val="000000"/>
        </w:rPr>
        <w:t xml:space="preserve"> e consultoria gratuita de 15 minutos, sobre dois temas: quais os próximos passos para criação de uma cervejaria artesanal e inovação de produtos.</w:t>
      </w:r>
    </w:p>
    <w:p w:rsidR="00B95794" w:rsidRDefault="00B95794" w:rsidP="006705D4">
      <w:pPr>
        <w:spacing w:before="120" w:after="120" w:line="360" w:lineRule="atLeast"/>
        <w:ind w:firstLine="709"/>
        <w:jc w:val="both"/>
        <w:rPr>
          <w:rFonts w:asciiTheme="minorHAnsi" w:eastAsia="MS Mincho" w:hAnsiTheme="minorHAnsi" w:cstheme="minorHAnsi"/>
          <w:color w:val="000000"/>
        </w:rPr>
      </w:pPr>
    </w:p>
    <w:p w:rsidR="00B95794" w:rsidRDefault="00B95794" w:rsidP="006705D4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Mercado Internacional</w:t>
      </w:r>
    </w:p>
    <w:p w:rsidR="00A303CE" w:rsidRDefault="00D1113A" w:rsidP="006705D4">
      <w:pPr>
        <w:spacing w:before="120" w:after="120" w:line="360" w:lineRule="atLeast"/>
        <w:ind w:firstLine="709"/>
        <w:jc w:val="both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 xml:space="preserve">Para ampliar a participação de expositores e visitantes internacionais, a </w:t>
      </w:r>
      <w:proofErr w:type="spellStart"/>
      <w:r>
        <w:rPr>
          <w:rFonts w:asciiTheme="minorHAnsi" w:eastAsia="MS Mincho" w:hAnsiTheme="minorHAnsi" w:cstheme="minorHAnsi"/>
          <w:color w:val="000000"/>
        </w:rPr>
        <w:t>Fispal</w:t>
      </w:r>
      <w:proofErr w:type="spellEnd"/>
      <w:r>
        <w:rPr>
          <w:rFonts w:asciiTheme="minorHAnsi" w:eastAsia="MS Mincho" w:hAnsiTheme="minorHAnsi" w:cstheme="minorHAnsi"/>
          <w:color w:val="000000"/>
        </w:rPr>
        <w:t xml:space="preserve"> Tecnologia promoverá uma Rodada de Negócios para o mercado externo</w:t>
      </w:r>
      <w:r w:rsidR="00A303CE">
        <w:rPr>
          <w:rFonts w:asciiTheme="minorHAnsi" w:eastAsia="MS Mincho" w:hAnsiTheme="minorHAnsi" w:cstheme="minorHAnsi"/>
          <w:color w:val="000000"/>
        </w:rPr>
        <w:t>,</w:t>
      </w:r>
      <w:r w:rsidR="00B3798F">
        <w:rPr>
          <w:rFonts w:asciiTheme="minorHAnsi" w:eastAsia="MS Mincho" w:hAnsiTheme="minorHAnsi" w:cstheme="minorHAnsi"/>
          <w:color w:val="000000"/>
        </w:rPr>
        <w:t xml:space="preserve"> com a presença de tomadores de decisão em busca de novas tecnologias, produtos e fornecedores</w:t>
      </w:r>
      <w:r w:rsidR="00A32289">
        <w:rPr>
          <w:rFonts w:asciiTheme="minorHAnsi" w:eastAsia="MS Mincho" w:hAnsiTheme="minorHAnsi" w:cstheme="minorHAnsi"/>
          <w:color w:val="000000"/>
        </w:rPr>
        <w:t>, além d</w:t>
      </w:r>
      <w:r w:rsidR="00B3798F">
        <w:rPr>
          <w:rFonts w:asciiTheme="minorHAnsi" w:eastAsia="MS Mincho" w:hAnsiTheme="minorHAnsi" w:cstheme="minorHAnsi"/>
          <w:color w:val="000000"/>
        </w:rPr>
        <w:t>e uma Rodada para</w:t>
      </w:r>
      <w:r w:rsidR="00571459">
        <w:rPr>
          <w:rFonts w:asciiTheme="minorHAnsi" w:eastAsia="MS Mincho" w:hAnsiTheme="minorHAnsi" w:cstheme="minorHAnsi"/>
          <w:color w:val="000000"/>
        </w:rPr>
        <w:t xml:space="preserve"> mercado bra</w:t>
      </w:r>
      <w:r w:rsidR="00A32289">
        <w:rPr>
          <w:rFonts w:asciiTheme="minorHAnsi" w:eastAsia="MS Mincho" w:hAnsiTheme="minorHAnsi" w:cstheme="minorHAnsi"/>
          <w:color w:val="000000"/>
        </w:rPr>
        <w:t>sileiro</w:t>
      </w:r>
      <w:r>
        <w:rPr>
          <w:rFonts w:asciiTheme="minorHAnsi" w:eastAsia="MS Mincho" w:hAnsiTheme="minorHAnsi" w:cstheme="minorHAnsi"/>
          <w:color w:val="000000"/>
        </w:rPr>
        <w:t xml:space="preserve">. </w:t>
      </w:r>
    </w:p>
    <w:p w:rsidR="004A0AF8" w:rsidRDefault="00A32289" w:rsidP="006705D4">
      <w:pPr>
        <w:spacing w:before="120" w:after="120" w:line="360" w:lineRule="atLeast"/>
        <w:ind w:firstLine="709"/>
        <w:jc w:val="both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O</w:t>
      </w:r>
      <w:r w:rsidR="00173574">
        <w:rPr>
          <w:rFonts w:asciiTheme="minorHAnsi" w:eastAsia="MS Mincho" w:hAnsiTheme="minorHAnsi" w:cstheme="minorHAnsi"/>
          <w:color w:val="000000"/>
        </w:rPr>
        <w:t>utra iniciativa</w:t>
      </w:r>
      <w:r w:rsidR="00A303CE">
        <w:rPr>
          <w:rFonts w:asciiTheme="minorHAnsi" w:eastAsia="MS Mincho" w:hAnsiTheme="minorHAnsi" w:cstheme="minorHAnsi"/>
          <w:color w:val="000000"/>
        </w:rPr>
        <w:t xml:space="preserve"> para atrair esse público</w:t>
      </w:r>
      <w:r w:rsidR="00173574">
        <w:rPr>
          <w:rFonts w:asciiTheme="minorHAnsi" w:eastAsia="MS Mincho" w:hAnsiTheme="minorHAnsi" w:cstheme="minorHAnsi"/>
          <w:color w:val="000000"/>
        </w:rPr>
        <w:t xml:space="preserve"> é a criação de uma versão em </w:t>
      </w:r>
      <w:r w:rsidR="004A0AF8">
        <w:rPr>
          <w:rFonts w:asciiTheme="minorHAnsi" w:eastAsia="MS Mincho" w:hAnsiTheme="minorHAnsi" w:cstheme="minorHAnsi"/>
          <w:color w:val="000000"/>
        </w:rPr>
        <w:t>espanhol do</w:t>
      </w:r>
      <w:r>
        <w:rPr>
          <w:rFonts w:asciiTheme="minorHAnsi" w:eastAsia="MS Mincho" w:hAnsiTheme="minorHAnsi" w:cstheme="minorHAnsi"/>
          <w:color w:val="000000"/>
        </w:rPr>
        <w:t xml:space="preserve"> canal de conteúdo </w:t>
      </w:r>
      <w:proofErr w:type="spellStart"/>
      <w:r w:rsidR="00B3798F">
        <w:rPr>
          <w:rFonts w:asciiTheme="minorHAnsi" w:eastAsia="MS Mincho" w:hAnsiTheme="minorHAnsi" w:cstheme="minorHAnsi"/>
          <w:color w:val="000000"/>
        </w:rPr>
        <w:t>Fispal</w:t>
      </w:r>
      <w:proofErr w:type="spellEnd"/>
      <w:r w:rsidR="00B3798F">
        <w:rPr>
          <w:rFonts w:asciiTheme="minorHAnsi" w:eastAsia="MS Mincho" w:hAnsiTheme="minorHAnsi" w:cstheme="minorHAnsi"/>
          <w:color w:val="000000"/>
        </w:rPr>
        <w:t xml:space="preserve"> Digital</w:t>
      </w:r>
      <w:r w:rsidR="00A303CE">
        <w:rPr>
          <w:rFonts w:asciiTheme="minorHAnsi" w:eastAsia="MS Mincho" w:hAnsiTheme="minorHAnsi" w:cstheme="minorHAnsi"/>
          <w:color w:val="000000"/>
        </w:rPr>
        <w:t xml:space="preserve">, que estará no ar a partir de </w:t>
      </w:r>
      <w:r w:rsidR="000C39B4">
        <w:rPr>
          <w:rFonts w:asciiTheme="minorHAnsi" w:eastAsia="MS Mincho" w:hAnsiTheme="minorHAnsi" w:cstheme="minorHAnsi"/>
          <w:color w:val="000000"/>
        </w:rPr>
        <w:t>janeiro de 2019.</w:t>
      </w:r>
      <w:r w:rsidR="00A303CE">
        <w:rPr>
          <w:rFonts w:asciiTheme="minorHAnsi" w:eastAsia="MS Mincho" w:hAnsiTheme="minorHAnsi" w:cstheme="minorHAnsi"/>
          <w:color w:val="000000"/>
        </w:rPr>
        <w:t xml:space="preserve"> </w:t>
      </w:r>
    </w:p>
    <w:p w:rsidR="00A32289" w:rsidRPr="00867374" w:rsidRDefault="00A303CE" w:rsidP="006705D4">
      <w:pPr>
        <w:spacing w:before="120" w:after="120" w:line="360" w:lineRule="atLeast"/>
        <w:ind w:firstLine="709"/>
        <w:jc w:val="both"/>
        <w:rPr>
          <w:rFonts w:asciiTheme="minorHAnsi" w:eastAsia="MS Mincho" w:hAnsiTheme="minorHAnsi" w:cstheme="minorHAnsi"/>
          <w:color w:val="000000"/>
        </w:rPr>
      </w:pPr>
      <w:r>
        <w:rPr>
          <w:rFonts w:asciiTheme="minorHAnsi" w:eastAsia="MS Mincho" w:hAnsiTheme="minorHAnsi" w:cstheme="minorHAnsi"/>
          <w:color w:val="000000"/>
        </w:rPr>
        <w:t>“Nesses 35 anos demos um grande salto em termos de qualidade e quantidade na participação interna. Agora</w:t>
      </w:r>
      <w:r w:rsidR="00CC4056">
        <w:rPr>
          <w:rFonts w:asciiTheme="minorHAnsi" w:eastAsia="MS Mincho" w:hAnsiTheme="minorHAnsi" w:cstheme="minorHAnsi"/>
          <w:color w:val="000000"/>
        </w:rPr>
        <w:t>,</w:t>
      </w:r>
      <w:r>
        <w:rPr>
          <w:rFonts w:asciiTheme="minorHAnsi" w:eastAsia="MS Mincho" w:hAnsiTheme="minorHAnsi" w:cstheme="minorHAnsi"/>
          <w:color w:val="000000"/>
        </w:rPr>
        <w:t xml:space="preserve"> o objetivo é expandir os mercados e fortalecer a feira em âmbito internacional”, conclui Clélia Iwaki. </w:t>
      </w:r>
    </w:p>
    <w:p w:rsidR="00A63D3F" w:rsidRPr="00FB7AA7" w:rsidRDefault="006E5969" w:rsidP="006705D4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7676" w:rsidRDefault="00C87676" w:rsidP="006705D4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Sobre a </w:t>
      </w:r>
      <w:proofErr w:type="spellStart"/>
      <w:r>
        <w:rPr>
          <w:b/>
          <w:bCs/>
          <w:i/>
          <w:iCs/>
          <w:smallCaps/>
          <w:sz w:val="32"/>
          <w:szCs w:val="32"/>
        </w:rPr>
        <w:t>Fispal</w:t>
      </w:r>
      <w:proofErr w:type="spellEnd"/>
      <w:r>
        <w:rPr>
          <w:b/>
          <w:bCs/>
          <w:i/>
          <w:iCs/>
          <w:smallCaps/>
          <w:sz w:val="32"/>
          <w:szCs w:val="32"/>
        </w:rPr>
        <w:t xml:space="preserve"> </w:t>
      </w:r>
    </w:p>
    <w:p w:rsidR="00C87676" w:rsidRDefault="00C87676" w:rsidP="006705D4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marca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, que começou como um encontro de engenheiros chamado Feira de Insumos para Alimentos, no Palácio de Convenções do Anhembi, hoje representa o maior encontro do setor na América Latina. Em 2001, com o objetivo de atender a indústria de alimentos e bebidas e o setor de alimentação fora do lar, 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se segmentou em duas feiras: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Tecnologia – Feira Internacional de Tecnologia para as indústrias de alimentos e Bebidas e 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Food Service: Feira internacional de </w:t>
      </w:r>
      <w:bookmarkStart w:id="0" w:name="_GoBack"/>
      <w:bookmarkEnd w:id="0"/>
      <w:r>
        <w:rPr>
          <w:sz w:val="24"/>
          <w:szCs w:val="24"/>
        </w:rPr>
        <w:t xml:space="preserve">produtos e </w:t>
      </w:r>
      <w:r>
        <w:rPr>
          <w:sz w:val="24"/>
          <w:szCs w:val="24"/>
        </w:rPr>
        <w:lastRenderedPageBreak/>
        <w:t xml:space="preserve">serviços para alimentação fora do lar. A marca ainda agregou 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Sorvetes – Feira de Tecnologia para a Indústria de Sorveteria Profissional e 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Café: Feira de negócios par ao setor Cafeeiro. </w:t>
      </w:r>
    </w:p>
    <w:p w:rsidR="00CC4056" w:rsidRDefault="00C87676" w:rsidP="006705D4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feiras, que hoje acompanham as mudanças e a evolução do mercado no Brasil e no mundo, são marcadas pelo lançamento de novas tecnologias, produtos, profissionalização de mão de obra e pela expansão para novos mercados. Atualmente, a marca </w:t>
      </w:r>
      <w:proofErr w:type="spellStart"/>
      <w:r>
        <w:rPr>
          <w:sz w:val="24"/>
          <w:szCs w:val="24"/>
        </w:rPr>
        <w:t>Fispal</w:t>
      </w:r>
      <w:proofErr w:type="spellEnd"/>
      <w:r>
        <w:rPr>
          <w:sz w:val="24"/>
          <w:szCs w:val="24"/>
        </w:rPr>
        <w:t xml:space="preserve"> é composta de feiras que atendem toda a cadeia de alimentos e bebidas, desde a matéria-prima, passando por máquinas, equipamentos e processos, chegando até o setor de alimentação fora do lar.</w:t>
      </w:r>
    </w:p>
    <w:p w:rsidR="00C87676" w:rsidRPr="00CC4056" w:rsidRDefault="00C87676" w:rsidP="006705D4">
      <w:pPr>
        <w:pStyle w:val="SemEspaamento"/>
        <w:spacing w:before="120" w:after="120" w:line="360" w:lineRule="atLeast"/>
        <w:ind w:firstLine="709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Saiba mais em: </w:t>
      </w:r>
      <w:hyperlink r:id="rId7" w:history="1">
        <w:r w:rsidR="00E91813" w:rsidRPr="002E5C38">
          <w:rPr>
            <w:rStyle w:val="Hyperlink"/>
            <w:sz w:val="24"/>
            <w:szCs w:val="24"/>
          </w:rPr>
          <w:t>www.fispal.com.br</w:t>
        </w:r>
      </w:hyperlink>
    </w:p>
    <w:p w:rsidR="00C87676" w:rsidRDefault="00C87676" w:rsidP="006705D4">
      <w:pPr>
        <w:pStyle w:val="SemEspaamento"/>
        <w:spacing w:before="120" w:after="120" w:line="360" w:lineRule="atLeast"/>
        <w:jc w:val="both"/>
        <w:rPr>
          <w:sz w:val="20"/>
          <w:szCs w:val="20"/>
        </w:rPr>
      </w:pPr>
    </w:p>
    <w:p w:rsidR="00C87676" w:rsidRDefault="00C87676" w:rsidP="006705D4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Sobre a Informa </w:t>
      </w:r>
      <w:proofErr w:type="spellStart"/>
      <w:r>
        <w:rPr>
          <w:b/>
          <w:bCs/>
          <w:i/>
          <w:iCs/>
          <w:smallCaps/>
          <w:sz w:val="32"/>
          <w:szCs w:val="32"/>
        </w:rPr>
        <w:t>Exhibitions</w:t>
      </w:r>
      <w:proofErr w:type="spellEnd"/>
    </w:p>
    <w:p w:rsidR="00CC4056" w:rsidRDefault="00C87676" w:rsidP="006705D4">
      <w:pPr>
        <w:spacing w:before="120" w:after="120" w:line="360" w:lineRule="atLeast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A Informa </w:t>
      </w:r>
      <w:proofErr w:type="spellStart"/>
      <w:r>
        <w:rPr>
          <w:rFonts w:ascii="Calibri" w:hAnsi="Calibri"/>
        </w:rPr>
        <w:t>Exhibitions</w:t>
      </w:r>
      <w:proofErr w:type="spellEnd"/>
      <w:r>
        <w:rPr>
          <w:rFonts w:ascii="Calibri" w:hAnsi="Calibri"/>
        </w:rPr>
        <w:t xml:space="preserve"> cria comunidades e conecta pessoas e marcas em todo o mundo e, aliando as entregas de suas feiras com uma nova estratégia digital, gera oportunidades e relacionamentos 365 dias por ano. Com escritórios em São Paulo (sede) e Curitiba e cerca de 200 profissionais, a empresa conta em seu portfólio com marcas como Agrishow, </w:t>
      </w:r>
      <w:proofErr w:type="spellStart"/>
      <w:r>
        <w:rPr>
          <w:rFonts w:ascii="Calibri" w:hAnsi="Calibri"/>
        </w:rPr>
        <w:t>Fispal</w:t>
      </w:r>
      <w:proofErr w:type="spellEnd"/>
      <w:r>
        <w:rPr>
          <w:rFonts w:ascii="Calibri" w:hAnsi="Calibri"/>
        </w:rPr>
        <w:t xml:space="preserve"> Tecnologia, </w:t>
      </w:r>
      <w:proofErr w:type="spellStart"/>
      <w:r>
        <w:rPr>
          <w:rFonts w:ascii="Calibri" w:hAnsi="Calibri"/>
        </w:rPr>
        <w:t>Fispal</w:t>
      </w:r>
      <w:proofErr w:type="spellEnd"/>
      <w:r>
        <w:rPr>
          <w:rFonts w:ascii="Calibri" w:hAnsi="Calibri"/>
        </w:rPr>
        <w:t xml:space="preserve"> Food Service, </w:t>
      </w:r>
      <w:proofErr w:type="spellStart"/>
      <w:r>
        <w:rPr>
          <w:rFonts w:ascii="Calibri" w:hAnsi="Calibri"/>
        </w:rPr>
        <w:t>ForMóbile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Futurecom</w:t>
      </w:r>
      <w:proofErr w:type="spellEnd"/>
      <w:r>
        <w:rPr>
          <w:rFonts w:ascii="Calibri" w:hAnsi="Calibri"/>
        </w:rPr>
        <w:t xml:space="preserve">, ABF Franchising Expo, Serigrafia SIGN </w:t>
      </w:r>
      <w:proofErr w:type="spellStart"/>
      <w:r>
        <w:rPr>
          <w:rFonts w:ascii="Calibri" w:hAnsi="Calibri"/>
        </w:rPr>
        <w:t>FutureTEXTIL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Feimec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Expomafe</w:t>
      </w:r>
      <w:proofErr w:type="spellEnd"/>
      <w:r>
        <w:rPr>
          <w:rFonts w:ascii="Calibri" w:hAnsi="Calibri"/>
        </w:rPr>
        <w:t>, Plástico Brasil, High Design Home &amp; Office Expo, entre outros, totalizando 21 eventos setoriais. No mundo, atua em 150 escritórios em 57 países e é líder em inteligência de negócios, publicações acadêmicas, conhecimento e eventos, com capital aberto e papéis negociados na bolsa de Londres.</w:t>
      </w:r>
      <w:r w:rsidR="00CC4056">
        <w:rPr>
          <w:rFonts w:ascii="Calibri" w:hAnsi="Calibri"/>
        </w:rPr>
        <w:t xml:space="preserve"> </w:t>
      </w:r>
    </w:p>
    <w:p w:rsidR="00C87676" w:rsidRDefault="00CC4056" w:rsidP="006705D4">
      <w:pPr>
        <w:spacing w:before="120" w:after="120" w:line="360" w:lineRule="atLeast"/>
        <w:ind w:firstLine="709"/>
        <w:jc w:val="both"/>
        <w:rPr>
          <w:rStyle w:val="Hyperlink"/>
        </w:rPr>
      </w:pPr>
      <w:r>
        <w:rPr>
          <w:rFonts w:ascii="Calibri" w:hAnsi="Calibri"/>
        </w:rPr>
        <w:t xml:space="preserve">Saiba mais em: </w:t>
      </w:r>
      <w:hyperlink r:id="rId8" w:history="1">
        <w:r w:rsidR="00C87676">
          <w:rPr>
            <w:rStyle w:val="Hyperlink"/>
            <w:rFonts w:ascii="Calibri" w:hAnsi="Calibri"/>
          </w:rPr>
          <w:t>www.informaexhibitions.com.br</w:t>
        </w:r>
      </w:hyperlink>
      <w:r w:rsidR="00C87676">
        <w:rPr>
          <w:rFonts w:ascii="Calibri" w:hAnsi="Calibri"/>
        </w:rPr>
        <w:t xml:space="preserve"> </w:t>
      </w:r>
    </w:p>
    <w:p w:rsidR="00C87676" w:rsidRDefault="00C87676" w:rsidP="006705D4">
      <w:pPr>
        <w:spacing w:line="360" w:lineRule="auto"/>
        <w:jc w:val="both"/>
      </w:pPr>
    </w:p>
    <w:p w:rsidR="00C87676" w:rsidRDefault="00C87676" w:rsidP="006705D4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Informações para a Imprensa:</w:t>
      </w:r>
    </w:p>
    <w:p w:rsidR="00C87676" w:rsidRDefault="00C87676" w:rsidP="006705D4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w:rsidR="00C87676" w:rsidTr="00C87676">
        <w:trPr>
          <w:cantSplit/>
          <w:jc w:val="center"/>
        </w:trPr>
        <w:tc>
          <w:tcPr>
            <w:tcW w:w="69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676" w:rsidRDefault="00C87676" w:rsidP="006705D4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smallCaps/>
                <w:spacing w:val="60"/>
                <w:sz w:val="34"/>
                <w:szCs w:val="34"/>
              </w:rPr>
              <w:t>SD&amp;PRESS Consultoria</w:t>
            </w:r>
          </w:p>
        </w:tc>
      </w:tr>
      <w:tr w:rsidR="00C87676" w:rsidTr="00C87676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676" w:rsidRDefault="00C87676" w:rsidP="006705D4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10"/>
                <w:sz w:val="20"/>
                <w:szCs w:val="20"/>
              </w:rPr>
              <w:t xml:space="preserve">(11) 3876-4070; </w:t>
            </w:r>
            <w:hyperlink r:id="rId9" w:history="1">
              <w:r>
                <w:rPr>
                  <w:rStyle w:val="Hyperlink"/>
                  <w:rFonts w:ascii="Calibri" w:hAnsi="Calibri"/>
                  <w:spacing w:val="-10"/>
                  <w:sz w:val="20"/>
                  <w:szCs w:val="20"/>
                </w:rPr>
                <w:t>www.sdpress.com.br</w:t>
              </w:r>
            </w:hyperlink>
            <w:r>
              <w:rPr>
                <w:rFonts w:ascii="Calibri" w:hAnsi="Calibri"/>
                <w:spacing w:val="-10"/>
                <w:sz w:val="20"/>
                <w:szCs w:val="20"/>
              </w:rPr>
              <w:t>; @</w:t>
            </w:r>
            <w:proofErr w:type="spellStart"/>
            <w:r>
              <w:rPr>
                <w:rFonts w:ascii="Calibri" w:hAnsi="Calibri"/>
                <w:spacing w:val="-10"/>
                <w:sz w:val="20"/>
                <w:szCs w:val="20"/>
              </w:rPr>
              <w:t>sdpress</w:t>
            </w:r>
            <w:proofErr w:type="spellEnd"/>
            <w:r>
              <w:rPr>
                <w:rFonts w:ascii="Calibri" w:hAnsi="Calibri"/>
                <w:spacing w:val="-10"/>
                <w:sz w:val="20"/>
                <w:szCs w:val="20"/>
              </w:rPr>
              <w:t>; facebook.com\</w:t>
            </w:r>
            <w:proofErr w:type="spellStart"/>
            <w:r>
              <w:rPr>
                <w:rFonts w:ascii="Calibri" w:hAnsi="Calibri"/>
                <w:spacing w:val="-10"/>
                <w:sz w:val="20"/>
                <w:szCs w:val="20"/>
              </w:rPr>
              <w:t>sdpress</w:t>
            </w:r>
            <w:proofErr w:type="spellEnd"/>
          </w:p>
        </w:tc>
      </w:tr>
      <w:tr w:rsidR="00C87676" w:rsidRPr="00256AE5" w:rsidTr="00C87676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676" w:rsidRDefault="00C87676" w:rsidP="006705D4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676" w:rsidRDefault="006705D4" w:rsidP="006705D4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0" w:history="1">
              <w:r w:rsidR="00C87676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caroline.correa@sdpress.com.br</w:t>
              </w:r>
            </w:hyperlink>
          </w:p>
        </w:tc>
      </w:tr>
      <w:tr w:rsidR="00C87676" w:rsidRPr="00256AE5" w:rsidTr="00C87676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676" w:rsidRDefault="00C87676" w:rsidP="006705D4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en-US"/>
              </w:rPr>
              <w:t>Priscila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676" w:rsidRDefault="006705D4" w:rsidP="006705D4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1" w:history="1">
              <w:r w:rsidR="00C87676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priscila.fabi@sdpress.com.br</w:t>
              </w:r>
            </w:hyperlink>
          </w:p>
        </w:tc>
      </w:tr>
      <w:tr w:rsidR="00CC4056" w:rsidRPr="00256AE5" w:rsidTr="00C87676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4056" w:rsidRDefault="00CC4056" w:rsidP="006705D4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en-US"/>
              </w:rPr>
              <w:t>Aline Feltrin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4056" w:rsidRDefault="00CC4056" w:rsidP="006705D4">
            <w:pPr>
              <w:spacing w:before="100" w:beforeAutospacing="1" w:after="100" w:afterAutospacing="1"/>
              <w:rPr>
                <w:rStyle w:val="Hyperlink"/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Style w:val="Hyperlink"/>
                <w:rFonts w:ascii="Calibri" w:hAnsi="Calibri"/>
                <w:sz w:val="20"/>
                <w:szCs w:val="20"/>
                <w:lang w:val="en-US"/>
              </w:rPr>
              <w:t>aline.feltrin@sdpress.com.br</w:t>
            </w:r>
          </w:p>
        </w:tc>
      </w:tr>
      <w:tr w:rsidR="00C87676" w:rsidTr="00C87676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676" w:rsidRDefault="00C87676" w:rsidP="006705D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87676" w:rsidRDefault="00CC4056" w:rsidP="006705D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mallCaps/>
                <w:sz w:val="20"/>
                <w:szCs w:val="20"/>
              </w:rPr>
              <w:t>Novembro</w:t>
            </w:r>
            <w:r w:rsidR="00C87676">
              <w:rPr>
                <w:rFonts w:ascii="Calibri" w:hAnsi="Calibri"/>
                <w:smallCaps/>
                <w:sz w:val="20"/>
                <w:szCs w:val="20"/>
              </w:rPr>
              <w:t>, 2018</w:t>
            </w:r>
          </w:p>
        </w:tc>
      </w:tr>
    </w:tbl>
    <w:p w:rsidR="00C87676" w:rsidRDefault="00C87676" w:rsidP="006705D4">
      <w:pPr>
        <w:spacing w:line="360" w:lineRule="auto"/>
        <w:jc w:val="both"/>
      </w:pPr>
    </w:p>
    <w:sectPr w:rsidR="00C87676" w:rsidSect="006705D4">
      <w:headerReference w:type="default" r:id="rId12"/>
      <w:footerReference w:type="default" r:id="rId13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A6" w:rsidRDefault="007757A6" w:rsidP="00C87676">
      <w:r>
        <w:separator/>
      </w:r>
    </w:p>
  </w:endnote>
  <w:endnote w:type="continuationSeparator" w:id="0">
    <w:p w:rsidR="007757A6" w:rsidRDefault="007757A6" w:rsidP="00C8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D4" w:rsidRPr="006705D4" w:rsidRDefault="006705D4" w:rsidP="006705D4">
    <w:pPr>
      <w:pStyle w:val="Rodap"/>
      <w:tabs>
        <w:tab w:val="clear" w:pos="4252"/>
        <w:tab w:val="clear" w:pos="8504"/>
        <w:tab w:val="left" w:pos="1455"/>
      </w:tabs>
      <w:jc w:val="right"/>
      <w:rPr>
        <w:rFonts w:asciiTheme="minorHAnsi" w:hAnsiTheme="minorHAnsi" w:cstheme="minorHAnsi"/>
        <w:sz w:val="20"/>
        <w:szCs w:val="20"/>
      </w:rPr>
    </w:pPr>
    <w:r w:rsidRPr="006705D4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-139065</wp:posOffset>
          </wp:positionV>
          <wp:extent cx="1095375" cy="547370"/>
          <wp:effectExtent l="0" t="0" r="9525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nforma-exhibition-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5D4">
      <w:rPr>
        <w:rFonts w:asciiTheme="minorHAnsi" w:hAnsiTheme="minorHAnsi" w:cstheme="minorHAnsi"/>
        <w:sz w:val="20"/>
        <w:szCs w:val="20"/>
      </w:rPr>
      <w:t>Promoção &amp; Organização: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A6" w:rsidRDefault="007757A6" w:rsidP="00C87676">
      <w:r>
        <w:separator/>
      </w:r>
    </w:p>
  </w:footnote>
  <w:footnote w:type="continuationSeparator" w:id="0">
    <w:p w:rsidR="007757A6" w:rsidRDefault="007757A6" w:rsidP="00C8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76" w:rsidRDefault="00C27869" w:rsidP="006705D4">
    <w:pPr>
      <w:pStyle w:val="Cabealho"/>
    </w:pPr>
    <w:r>
      <w:rPr>
        <w:noProof/>
      </w:rPr>
      <w:drawing>
        <wp:inline distT="0" distB="0" distL="0" distR="0">
          <wp:extent cx="2162175" cy="1039239"/>
          <wp:effectExtent l="0" t="0" r="0" b="8890"/>
          <wp:docPr id="14" name="Imagem 14" descr="Fisp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p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684" cy="105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6705D4">
      <w:t xml:space="preserve">                                                                                 </w:t>
    </w:r>
    <w:r w:rsidR="006705D4">
      <w:rPr>
        <w:noProof/>
      </w:rPr>
      <w:drawing>
        <wp:inline distT="0" distB="0" distL="0" distR="0">
          <wp:extent cx="1213378" cy="624205"/>
          <wp:effectExtent l="0" t="0" r="0" b="444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lo_35_port_b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378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917A2"/>
    <w:multiLevelType w:val="hybridMultilevel"/>
    <w:tmpl w:val="B7548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D090B"/>
    <w:multiLevelType w:val="hybridMultilevel"/>
    <w:tmpl w:val="20C47D08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76"/>
    <w:rsid w:val="000501B3"/>
    <w:rsid w:val="0009012B"/>
    <w:rsid w:val="000C39B4"/>
    <w:rsid w:val="000F2735"/>
    <w:rsid w:val="000F3D76"/>
    <w:rsid w:val="000F6EAB"/>
    <w:rsid w:val="00141689"/>
    <w:rsid w:val="00173574"/>
    <w:rsid w:val="0019548A"/>
    <w:rsid w:val="001F401C"/>
    <w:rsid w:val="00242BDF"/>
    <w:rsid w:val="00256AE5"/>
    <w:rsid w:val="00265F18"/>
    <w:rsid w:val="002A28FD"/>
    <w:rsid w:val="002D6E9C"/>
    <w:rsid w:val="002F2E50"/>
    <w:rsid w:val="003171C6"/>
    <w:rsid w:val="003365A4"/>
    <w:rsid w:val="00346791"/>
    <w:rsid w:val="0036296E"/>
    <w:rsid w:val="00424DB4"/>
    <w:rsid w:val="00493D0B"/>
    <w:rsid w:val="004A0AF8"/>
    <w:rsid w:val="004B5A9F"/>
    <w:rsid w:val="0050078D"/>
    <w:rsid w:val="005561C1"/>
    <w:rsid w:val="00567392"/>
    <w:rsid w:val="00571459"/>
    <w:rsid w:val="0063056D"/>
    <w:rsid w:val="00667D50"/>
    <w:rsid w:val="006705D4"/>
    <w:rsid w:val="006B7755"/>
    <w:rsid w:val="006E5969"/>
    <w:rsid w:val="00713EF3"/>
    <w:rsid w:val="00725B45"/>
    <w:rsid w:val="00732E7D"/>
    <w:rsid w:val="00754483"/>
    <w:rsid w:val="007757A6"/>
    <w:rsid w:val="00791D18"/>
    <w:rsid w:val="007E00F8"/>
    <w:rsid w:val="00803D58"/>
    <w:rsid w:val="00867374"/>
    <w:rsid w:val="008E7DCE"/>
    <w:rsid w:val="00976302"/>
    <w:rsid w:val="00991451"/>
    <w:rsid w:val="00A02167"/>
    <w:rsid w:val="00A303CE"/>
    <w:rsid w:val="00A32289"/>
    <w:rsid w:val="00A34216"/>
    <w:rsid w:val="00A63D3F"/>
    <w:rsid w:val="00A8197F"/>
    <w:rsid w:val="00AD33F4"/>
    <w:rsid w:val="00B16D9B"/>
    <w:rsid w:val="00B3798F"/>
    <w:rsid w:val="00B37D72"/>
    <w:rsid w:val="00B40CF3"/>
    <w:rsid w:val="00B85DA4"/>
    <w:rsid w:val="00B95794"/>
    <w:rsid w:val="00BE132B"/>
    <w:rsid w:val="00BE4411"/>
    <w:rsid w:val="00BF5E38"/>
    <w:rsid w:val="00C070B0"/>
    <w:rsid w:val="00C24240"/>
    <w:rsid w:val="00C27869"/>
    <w:rsid w:val="00C87676"/>
    <w:rsid w:val="00C915B1"/>
    <w:rsid w:val="00C938E9"/>
    <w:rsid w:val="00CB0AC8"/>
    <w:rsid w:val="00CC4056"/>
    <w:rsid w:val="00CC79A1"/>
    <w:rsid w:val="00D1113A"/>
    <w:rsid w:val="00D32E8C"/>
    <w:rsid w:val="00D5490B"/>
    <w:rsid w:val="00D60BD9"/>
    <w:rsid w:val="00D960BD"/>
    <w:rsid w:val="00E91813"/>
    <w:rsid w:val="00EA615D"/>
    <w:rsid w:val="00EE70AF"/>
    <w:rsid w:val="00EF2A0B"/>
    <w:rsid w:val="00F063D4"/>
    <w:rsid w:val="00F25E39"/>
    <w:rsid w:val="00F73466"/>
    <w:rsid w:val="00F756C1"/>
    <w:rsid w:val="00F86119"/>
    <w:rsid w:val="00FB7AA7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49384"/>
  <w15:chartTrackingRefBased/>
  <w15:docId w15:val="{B6AC410E-4DEA-4EA7-B103-B96AC70C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676"/>
    <w:pPr>
      <w:spacing w:after="0" w:line="240" w:lineRule="auto"/>
    </w:pPr>
    <w:rPr>
      <w:rFonts w:ascii="Cambria" w:hAnsi="Cambria" w:cs="Calibri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F2A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7676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87676"/>
    <w:rPr>
      <w:rFonts w:ascii="Calibri" w:hAnsi="Calibri" w:cs="Calibri"/>
    </w:rPr>
  </w:style>
  <w:style w:type="paragraph" w:styleId="SemEspaamento">
    <w:name w:val="No Spacing"/>
    <w:basedOn w:val="Normal"/>
    <w:link w:val="SemEspaamentoChar"/>
    <w:uiPriority w:val="1"/>
    <w:qFormat/>
    <w:rsid w:val="00C87676"/>
    <w:rPr>
      <w:rFonts w:ascii="Calibri" w:hAnsi="Calibr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76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676"/>
    <w:rPr>
      <w:rFonts w:ascii="Cambria" w:hAnsi="Cambria" w:cs="Calibr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876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676"/>
    <w:rPr>
      <w:rFonts w:ascii="Cambria" w:hAnsi="Cambria" w:cs="Calibr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F2A0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C405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E918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918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exhibitions.com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spal.com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scila.fabi@sdpress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oline.correa@sdpress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press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6021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Correa</dc:creator>
  <cp:keywords/>
  <dc:description/>
  <cp:lastModifiedBy>Guglielmi, Danieli</cp:lastModifiedBy>
  <cp:revision>2</cp:revision>
  <dcterms:created xsi:type="dcterms:W3CDTF">2018-11-12T14:02:00Z</dcterms:created>
  <dcterms:modified xsi:type="dcterms:W3CDTF">2018-11-12T14:02:00Z</dcterms:modified>
</cp:coreProperties>
</file>